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F062D" w14:textId="77777777" w:rsidR="00C47306" w:rsidRPr="00C47306" w:rsidRDefault="00C47306" w:rsidP="00E93A1C">
      <w:pPr>
        <w:suppressAutoHyphens w:val="0"/>
        <w:autoSpaceDE w:val="0"/>
        <w:spacing w:after="0" w:line="240" w:lineRule="auto"/>
        <w:ind w:left="62" w:right="410"/>
        <w:jc w:val="both"/>
        <w:rPr>
          <w:rFonts w:ascii="Arial" w:eastAsia="Arial" w:hAnsi="Arial" w:cs="Arial"/>
          <w:i/>
          <w:iCs/>
          <w:sz w:val="18"/>
          <w:szCs w:val="18"/>
          <w:lang w:eastAsia="pl-PL" w:bidi="pl-PL"/>
        </w:rPr>
      </w:pPr>
      <w:r w:rsidRPr="00334597">
        <w:rPr>
          <w:rFonts w:ascii="Arial" w:eastAsia="Arial" w:hAnsi="Arial" w:cs="Arial"/>
          <w:i/>
          <w:iCs/>
          <w:sz w:val="18"/>
          <w:szCs w:val="18"/>
          <w:lang w:eastAsia="pl-PL" w:bidi="pl-PL"/>
        </w:rPr>
        <w:t xml:space="preserve">Załącznik nr 2a – dotyczy przetargu nieograniczonego na </w:t>
      </w:r>
      <w:r w:rsidRPr="00C47306">
        <w:rPr>
          <w:rFonts w:ascii="Arial" w:eastAsia="Arial" w:hAnsi="Arial" w:cs="Arial"/>
          <w:i/>
          <w:iCs/>
          <w:sz w:val="18"/>
          <w:szCs w:val="18"/>
          <w:lang w:eastAsia="pl-PL" w:bidi="pl-PL"/>
        </w:rPr>
        <w:t>Zakup ambulansu ratunkowego oraz samochodów osobowych dla Specjalistycznego Szpitala Wojewódzkiego w Ciechanowie</w:t>
      </w:r>
    </w:p>
    <w:p w14:paraId="42A33FEE" w14:textId="77777777" w:rsidR="00C47306" w:rsidRDefault="00C47306" w:rsidP="00E93A1C">
      <w:pPr>
        <w:suppressAutoHyphens w:val="0"/>
        <w:autoSpaceDE w:val="0"/>
        <w:spacing w:after="0" w:line="240" w:lineRule="auto"/>
        <w:ind w:left="62" w:right="410"/>
        <w:jc w:val="both"/>
        <w:rPr>
          <w:rFonts w:ascii="Arial" w:eastAsia="Arial" w:hAnsi="Arial" w:cs="Arial"/>
          <w:i/>
          <w:iCs/>
          <w:sz w:val="18"/>
          <w:szCs w:val="18"/>
          <w:lang w:eastAsia="pl-PL" w:bidi="pl-PL"/>
        </w:rPr>
      </w:pPr>
      <w:r w:rsidRPr="00C47306">
        <w:rPr>
          <w:rFonts w:ascii="Arial" w:eastAsia="Arial" w:hAnsi="Arial" w:cs="Arial"/>
          <w:i/>
          <w:iCs/>
          <w:sz w:val="18"/>
          <w:szCs w:val="18"/>
          <w:lang w:eastAsia="pl-PL" w:bidi="pl-PL"/>
        </w:rPr>
        <w:t>Znak: ZP/2501/136/2022</w:t>
      </w:r>
    </w:p>
    <w:p w14:paraId="49B9DC79" w14:textId="77777777" w:rsidR="00551CFC" w:rsidRDefault="00551CFC" w:rsidP="00E93A1C">
      <w:pPr>
        <w:suppressAutoHyphens w:val="0"/>
        <w:autoSpaceDE w:val="0"/>
        <w:spacing w:after="0" w:line="240" w:lineRule="auto"/>
        <w:ind w:right="41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0C74DF33" w14:textId="537850A0" w:rsidR="00C47306" w:rsidRPr="00334597" w:rsidRDefault="00C47306" w:rsidP="00E93A1C">
      <w:pPr>
        <w:suppressAutoHyphens w:val="0"/>
        <w:autoSpaceDE w:val="0"/>
        <w:spacing w:after="0" w:line="240" w:lineRule="auto"/>
        <w:ind w:right="41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34597">
        <w:rPr>
          <w:rFonts w:ascii="Arial" w:eastAsia="Times New Roman" w:hAnsi="Arial" w:cs="Arial"/>
          <w:b/>
          <w:bCs/>
          <w:sz w:val="20"/>
          <w:szCs w:val="20"/>
        </w:rPr>
        <w:t>ZESTAWIENIE PARAMETRÓW GRANICZNYCH (ODCINAJĄCYCH)</w:t>
      </w:r>
    </w:p>
    <w:p w14:paraId="6AEF241D" w14:textId="1510E5CE" w:rsidR="00C47306" w:rsidRPr="00334597" w:rsidRDefault="00C47306" w:rsidP="00E93A1C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334597">
        <w:rPr>
          <w:rFonts w:ascii="Arial" w:eastAsia="Times New Roman" w:hAnsi="Arial" w:cs="Arial"/>
          <w:sz w:val="20"/>
          <w:szCs w:val="20"/>
        </w:rPr>
        <w:t xml:space="preserve">Przedmiot </w:t>
      </w:r>
      <w:r>
        <w:rPr>
          <w:rFonts w:ascii="Arial" w:eastAsia="Times New Roman" w:hAnsi="Arial" w:cs="Arial"/>
          <w:sz w:val="20"/>
          <w:szCs w:val="20"/>
        </w:rPr>
        <w:t>oferty</w:t>
      </w:r>
      <w:r w:rsidRPr="00334597">
        <w:rPr>
          <w:rFonts w:ascii="Arial" w:eastAsia="Times New Roman" w:hAnsi="Arial" w:cs="Arial"/>
          <w:sz w:val="20"/>
          <w:szCs w:val="20"/>
        </w:rPr>
        <w:t xml:space="preserve">: </w:t>
      </w:r>
      <w:r>
        <w:rPr>
          <w:rFonts w:ascii="Arial" w:eastAsia="Times New Roman" w:hAnsi="Arial" w:cs="Arial"/>
          <w:b/>
          <w:bCs/>
          <w:sz w:val="20"/>
          <w:szCs w:val="20"/>
        </w:rPr>
        <w:t>AMBULANS</w:t>
      </w:r>
    </w:p>
    <w:p w14:paraId="62C66171" w14:textId="77777777" w:rsidR="00C47306" w:rsidRPr="00334597" w:rsidRDefault="00C47306" w:rsidP="00E93A1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334597">
        <w:rPr>
          <w:rFonts w:ascii="Arial" w:eastAsia="Times New Roman" w:hAnsi="Arial" w:cs="Arial"/>
          <w:sz w:val="20"/>
          <w:szCs w:val="20"/>
        </w:rPr>
        <w:t xml:space="preserve">Producent: </w:t>
      </w:r>
    </w:p>
    <w:p w14:paraId="6F950716" w14:textId="77777777" w:rsidR="00C47306" w:rsidRPr="00334597" w:rsidRDefault="00C47306" w:rsidP="00E93A1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334597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……………………………………………………………………………………………………………….………</w:t>
      </w:r>
    </w:p>
    <w:p w14:paraId="34B21F4A" w14:textId="30FF7CD2" w:rsidR="00C47306" w:rsidRPr="00334597" w:rsidRDefault="00C47306" w:rsidP="00E93A1C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</w:t>
      </w:r>
      <w:r w:rsidRPr="00334597">
        <w:rPr>
          <w:rFonts w:ascii="Arial" w:eastAsia="Times New Roman" w:hAnsi="Arial" w:cs="Arial"/>
          <w:sz w:val="20"/>
          <w:szCs w:val="20"/>
        </w:rPr>
        <w:t>azwa  typ/model: ...................................................</w:t>
      </w:r>
      <w:r w:rsidRPr="00334597">
        <w:rPr>
          <w:rFonts w:ascii="Arial" w:eastAsia="Times New Roman" w:hAnsi="Arial" w:cs="Arial"/>
          <w:sz w:val="20"/>
          <w:szCs w:val="20"/>
        </w:rPr>
        <w:tab/>
      </w:r>
      <w:r w:rsidRPr="00334597">
        <w:rPr>
          <w:rFonts w:ascii="Arial" w:eastAsia="Times New Roman" w:hAnsi="Arial" w:cs="Arial"/>
          <w:sz w:val="20"/>
          <w:szCs w:val="20"/>
        </w:rPr>
        <w:tab/>
      </w:r>
    </w:p>
    <w:p w14:paraId="3C8B0D64" w14:textId="77777777" w:rsidR="00D86DAD" w:rsidRDefault="00D86DAD" w:rsidP="00E93A1C">
      <w:pPr>
        <w:pStyle w:val="Tekstpodstawowy"/>
        <w:jc w:val="center"/>
        <w:rPr>
          <w:b/>
          <w:color w:val="000000"/>
        </w:rPr>
      </w:pPr>
    </w:p>
    <w:tbl>
      <w:tblPr>
        <w:tblW w:w="9173" w:type="dxa"/>
        <w:tblInd w:w="-118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648"/>
        <w:gridCol w:w="3728"/>
        <w:gridCol w:w="997"/>
        <w:gridCol w:w="3800"/>
      </w:tblGrid>
      <w:tr w:rsidR="002A37EC" w14:paraId="3ACC295C" w14:textId="77777777">
        <w:trPr>
          <w:trHeight w:val="20"/>
        </w:trPr>
        <w:tc>
          <w:tcPr>
            <w:tcW w:w="647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6FCD638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CB2E854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PARAMETRY WYMAGANE</w:t>
            </w:r>
          </w:p>
        </w:tc>
        <w:tc>
          <w:tcPr>
            <w:tcW w:w="997" w:type="dxa"/>
            <w:tcBorders>
              <w:top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687AB05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Spełnia war. graniczne</w:t>
            </w:r>
          </w:p>
        </w:tc>
        <w:tc>
          <w:tcPr>
            <w:tcW w:w="3800" w:type="dxa"/>
            <w:tcBorders>
              <w:top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DB8A3BF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PARAMETRY OFEROWANE</w:t>
            </w:r>
          </w:p>
          <w:p w14:paraId="5F6EDAC9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(wymagany opis spełnienia wymogów)</w:t>
            </w:r>
          </w:p>
        </w:tc>
      </w:tr>
      <w:tr w:rsidR="002A37EC" w14:paraId="1163F88D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55B8E2E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46A59C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NADWOZIE 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F03ADD7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B30FCEE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6DAF9ED1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342F4A4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AB012FD" w14:textId="0B7CDD72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Rok produkcji – 202</w:t>
            </w:r>
            <w:r w:rsidR="009D02D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2</w:t>
            </w:r>
            <w:r w:rsidR="000304E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lub 2023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FD564D4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889E8AA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26AAEAD5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56CA8B2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490766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Typu „furgon” o dopuszczalnej masie całkowitej do 3,5 t częściowo przeszklony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51A262E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7377C5D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0772DF65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5FFA85A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BEA364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Maksymalna długość całkowita pojazdu min. 6150 mm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331E4E4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C26CC27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35F6C727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CF0D665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E5DBD1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Drzwi boczne lewe przesuwane do tyłu z otwieraną szybą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D2B80AF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8F479F0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29FE593C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742EA46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D2267B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Drzwi tylne wysokie, przeszklone, otwierane na boki, kąt otwarcia min. 270 stopni, wyposażone w ograniczniki oraz blokady położenia skrzydeł (podać kąt otwarcia drzwi)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BF244C7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84569F3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2EC9E59D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DB210FD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3428A9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Drzwi boczne prawe przesuwane do tyłu z dodatkowym wewnętrznym uchwytem, z otwieraną szybą, Przy prawych drzwiach przesuwnych do przedziału medycznego stopień automatycznie chowany (obrotowy) przy zamykaniu drzwi. Kąt obrotu stopnia min. 90°. Możliwość ręcznego włączania i wyłączania stopnia przyciskiem umieszczonym na słupku przy drzwiach prawych przesuwnych do przedziału medycznego.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ACC4E33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AE0D7F6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790E43D5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27A8B6F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243DB2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Dywaniki gumowe dla kierowcy i pasażera w kabinie kierowcy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03BE328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486238B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74936ED9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34D491A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6FA34B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Stopień tylny antypoślizgowy stanowiący zderzak tylny ochronny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7C49118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AFF05F0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773FE896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710708B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CBA6C20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Chlapacze kół przednich i tylnych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6D2C31F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E943847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0AD02398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9CAB8CD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120897C" w14:textId="167CD0A0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Kolor nadwozia biały</w:t>
            </w:r>
            <w:r w:rsidR="009D02D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lub żółty</w:t>
            </w:r>
            <w:r w:rsidR="00483A6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RAL 1016 zgodnie z PN EN 1789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8471AEF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AE12833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1096194E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DF22361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D444409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Centralny zamek wszystkich drzwi (łącznie z drzwiami zewnętrznego schowka) sterowany pilotem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EF2FA97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A844D4C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3A2F26DD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9557DC1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FC64CB4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Autoalarm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57944F8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857C50B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383089B1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DF2CD65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6BE5EC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Immobilizer</w:t>
            </w:r>
            <w:proofErr w:type="spellEnd"/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045DB64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2FE7DE5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2D608F24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91F1A6D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9459A3E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Przystosowany do przewozu min. 4 osób personelu medycznego wraz z kierowcą oraz jedna osoba w pozycji leżącej na noszach (podać ilość osób).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E3B23C5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DD84875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2CFBCC61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C601B5D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E069CF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Zewnętrzny schowek (tj. podświetlony, odizolowany od przedziału medycznego i dostępny z zewnątrz pojazdu) o wymiarach umożliwiających montaż w nim co najmniej dwóch butli tlenowych o poj. 10 l z reduktorami tlenowymi, krzesełka kardiologicznego, deski ortopedycznej dla dorosłych, noszy podbierakowych, materaca próżniowego oraz dwóch kasków, miejsce na plecak lub torby medyczne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EC0BC60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3076007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40B37E3F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2DC64ED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C18C112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Okna w przedziale medycznym w 2/3 wysokości oklejone folią półprzeźroczystą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CB3BBBD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6360039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65727F85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0FF142C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4B5BB4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Izolacja termiczna i akustyczna ścian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ADF07E3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93E488F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023584E3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4930EF8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B2316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Fabryczny zbiornika paliwa o pojemności min. 90 litrów pozwalający na duży zasięg ambulansu. 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71D6F04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F38D44E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79D834B2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A37B60E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6501CC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Wizualna lub dźwiękowa sygnalizacja niedomkniętych drzwi w kabinie kierowcy oraz przedziale medycznym widoczna dla kierowcy. Ze wskazaniem które drzwi są niedomknięte.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A6C6856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BEBA2FA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257DDEB0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66A95BC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1FF3DE9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Fotel kierowcy regulowany w min 3 płaszczyznach z regulacją oparcia, wysokości siedziska oraz z podłokietnikiem 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7F71425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CCCBD11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7528390D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</w:tcPr>
          <w:p w14:paraId="68D4D18A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14:paraId="47777F89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Fotel pasażera regulowany w min 3 płaszczyznach z regulacją oparcia, wysokości siedziska oraz z podłokietnikiem</w:t>
            </w:r>
          </w:p>
        </w:tc>
        <w:tc>
          <w:tcPr>
            <w:tcW w:w="997" w:type="dxa"/>
            <w:tcBorders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E6493E5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0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38A8BF7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6798FE84" w14:textId="77777777">
        <w:trPr>
          <w:trHeight w:val="2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219C03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6AF55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Przednie i boczne poduszki powietrzne kierowcy i pasażera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</w:tcMar>
            <w:vAlign w:val="center"/>
          </w:tcPr>
          <w:p w14:paraId="31529A57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</w:tcMar>
            <w:vAlign w:val="center"/>
          </w:tcPr>
          <w:p w14:paraId="48F7DAFD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5639DFBD" w14:textId="77777777">
        <w:trPr>
          <w:trHeight w:val="20"/>
        </w:trPr>
        <w:tc>
          <w:tcPr>
            <w:tcW w:w="647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368E94A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ACAA5D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Elektrycznie podnoszone szyby w kabinie kierowcy</w:t>
            </w:r>
          </w:p>
        </w:tc>
        <w:tc>
          <w:tcPr>
            <w:tcW w:w="997" w:type="dxa"/>
            <w:tcBorders>
              <w:top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B48B039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top w:val="single" w:sz="4" w:space="0" w:color="000000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E9D5E5C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4708E3F7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5493A38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54B20AD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Elektrycznie sterowane i podgrzewane lusterka boczne z wbudowanym kierunkowskazem. Dzielone z szerokim kątem na dole.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E317EBE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BD7F619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6955BE28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B1E4E20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4A801D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Radioodtwarzacz fabryczny z możliwością podłączenia telefonu bezprzewodowo (Bluetooth), MP3, AUX, obsługa radia i telefonu za pomocą przycisków w kolumnie kierownicy.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C5B2AE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08A0104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14139F16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96CFE38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5615D39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Fabryczne reflektory przednie z funkcją doświetlania zakrętów zintegrowane z reflektorami przednimi. Fabryczne tzn. montowane przez producenta samochodu bazowego.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3421400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905F1A2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336D0D65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FCAC132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0626977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Światła przeciwmgielne przednie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A74CCF3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DE7747E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7CF477B4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9A7ACD6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09E831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Fabryczna klimatyzacja kabiny kierowcy z filtrem przeciw pyłkowym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C17817D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CCF6F7A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3A296AC8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9A1332B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34DF59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Minimum dwa fabryczne gniazda (USB i 12V) w kabinie kierowcy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F69344C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2080EB7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3C4715DD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1F24E80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7BA682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Czujnik światła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53A9056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2C009DD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76A218A7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E1E8A11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4A36C4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Czujnik deszczu dostosowujący szybkość pracy wycieraczek przedniej szyby do intensywności opadów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C7E42F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2DC4079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2612DDF3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398AF6F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38F1D6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Drzwi przednie ze schowkami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467B75C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9F20E14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205E2B4C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CD96E19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C617F1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SILNIK I NAPĘD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35640B2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EFCB950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228C1FD0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7AFD867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00DC070" w14:textId="0DAD2C1D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Turbodiesel o pojemności min. 2</w:t>
            </w:r>
            <w:r w:rsidR="00E332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00 cm³ max 3000 cm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A9C3411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58676E5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42C80EDC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4AD2243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1084AE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Spełniający wymagania normy Euro 6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62EE679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04C8646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680FCD46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FEEE943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B7772EC" w14:textId="3AEBD495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Moc silnika min. </w:t>
            </w:r>
            <w:r w:rsidR="00483A6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170 KM oraz moment obrotowy min 400 Nm.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080C1CC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6975E77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4F2E4066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42F2A9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0641D6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Skrzynia biegów manualna.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BC7DFDD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DE40205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06359C96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C6966F1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29EF5E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Napęd wałka rozrządu za pomocą łańcucha (nie dopuszcza się napędu za pomocą paska ze względu na dużą usterkowość)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74B99C6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A56FD06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393FB82A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1C4CBF5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5D148F4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System odzyskiwania energii podczas zwalniania i hamowania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8E86F0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7F8A788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5AC1A5DE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C890018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ED5749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Napęd na koła przednie lub tylne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DE64621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61D3D32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18148C45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205157B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15F5BD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System Start/Stop z możliwością wyłączenia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D811645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C404144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0D9802BF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756003E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95427CF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Grzałka 230V umożliwiająca podgrzanie silnika podczas postoju, po podłączeniu zasilania zewnętrznego 230V.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C880F82" w14:textId="77777777" w:rsidR="002A37EC" w:rsidRDefault="002A37EC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AC7C9DD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7FEC1FD0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BAE1CC0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191B08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UKŁAD HAMULCOWY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D2E8037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BF98EE8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6C6C7642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08D5DFC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A5B43E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Z systemem ABS zapobiegającym blokadzie kół podczas hamowania wraz z elektronicznym korektorem siły hamowania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A497120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E85C1E5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41B415E3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801BCC9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5B439C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Wspomaganie układu hamulcowego 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E1910BC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2A3D1CA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2D4AD8B5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4B887B2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63A968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System wspomagania nagłego hamowania  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0AD6ADF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7E9BED6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78CE4301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B685DBD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DE0E829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System rozdziału siły hamowania 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8375832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E3F2DD7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33DDBD9E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BED7C85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0CEB73D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bookmarkStart w:id="0" w:name="RANGE!B51"/>
            <w:bookmarkEnd w:id="0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UKŁAD KIEROWNICZY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5584620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686FE7B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3D96FD71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CC01B1B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0DCCA4D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Ze wspomaganiem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149D09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7D47B9C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69DF9C36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485B5DC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89EA2A4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Regulowana kolumna kierownicy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8D27917" w14:textId="77777777" w:rsidR="002A37EC" w:rsidRDefault="002A37EC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D7C6FF3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23E2A97E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278A2C7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90979FF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ZAWIESZENIE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B99ECF9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B24F549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63A3A777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98D148C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45A2D87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System elektronicznej stabilizacji toru jazdy ESP lub równoważny 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29178BF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1D21606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27A7E0CC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85C5E6B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A9EEEB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Zawieszenie zapewniające stabilną, bezpieczną i komfortową jazdę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E388CAB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A7939B6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6509BCED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E67B83D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C13FCF7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KOŁA I OGUMIENIE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5DC4C7F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F6F89E4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00DC8DF7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A1CCC7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739D1B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Rozmiar felg min. 16 cali, opony letnie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02F8179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986BBB9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1886BD4E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3EF1DB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1D1301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Komplet kół zimowych 4 sztuki (opona + felga stalowe)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12E6C96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D087540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514868C6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4191924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1E633F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OGRZEWANIE I WENTYLACJA PRZEDZIAŁU MEDYCZNEGO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7643734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AA684FB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14179A5E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1E85ABB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9ED99DE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Nagrzewnica w przedziale medycznym wykorzystująca ciecz chłodzącą silnik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B349CA3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C69DB87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2E79741D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</w:tcPr>
          <w:p w14:paraId="6889D732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14:paraId="0B118B3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Ogrzewanie postojowe przedziału medycznego - grzejnik elektryczny zasilany z sieci 230V z termostatem o mocy min. 1,8 kW</w:t>
            </w:r>
          </w:p>
        </w:tc>
        <w:tc>
          <w:tcPr>
            <w:tcW w:w="997" w:type="dxa"/>
            <w:tcBorders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B163543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0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E063057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749BE0C0" w14:textId="77777777">
        <w:trPr>
          <w:trHeight w:val="2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6855B4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AC93B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Niezależny od pracy silnika system ogrzewania typu powietrznego o mocy min. 4,0 kW – umożliwiający dodatkowo ogrzewanie wnętrza pojazdu do właściwej temperatury pracy przed uruchomieniem silnika.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</w:tcMar>
            <w:vAlign w:val="center"/>
          </w:tcPr>
          <w:p w14:paraId="44AB853C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</w:tcMar>
            <w:vAlign w:val="center"/>
          </w:tcPr>
          <w:p w14:paraId="032319A7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58493F43" w14:textId="77777777">
        <w:trPr>
          <w:trHeight w:val="20"/>
        </w:trPr>
        <w:tc>
          <w:tcPr>
            <w:tcW w:w="647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B0A11BA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C56CD3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Mechaniczna wentylacja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nawiewno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-wywiewna zapewniająca min. 20-krotną wymianę powietrza na godzinę (podać wydajność w m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en-US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/godzinę)</w:t>
            </w:r>
          </w:p>
        </w:tc>
        <w:tc>
          <w:tcPr>
            <w:tcW w:w="997" w:type="dxa"/>
            <w:tcBorders>
              <w:top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90C4745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top w:val="single" w:sz="4" w:space="0" w:color="000000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716FF34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30D728B3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D0CD139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C3300E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Dwuparownikowa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klimatyzacja przedziału sanitarnego i kabiny kierowcy, z niezależną regulacją siły nawiewu zimnego powietrza dla kabiny kierowcy i przedziału medycznego.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E175357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FE50AAC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1825EDD8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941280E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3AA706F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INSTALACJA ELEKTRYCZNA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CA839E1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CC12142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1403D814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2223D88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69F378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Alternator min. 185 A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52183C4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1C8EB9F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2BD0FA3F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2853C46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C66456F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Dwa akumulatory Pojemność pojedynczego akumulatora min. 80 Ah -jeden do rozruchu silnika, drugi do zasilania przedziału medycznego -   połączone tak, aby były doładowywane zarówno z alternatora w czasie pracy silnika jak i z prostownika na postoju po podłączeniu zasilania z sieci 230 V - widoczna dla kierowcy sygnalizacja stanu naładowania akumulatorów, z ostrzeganiem o nie doładowaniu któregokolwiek (podać pojemność akumulatorów) 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A82A4D6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0FAAD24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244DB5AD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B1D1743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612122E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Zasilanie zewn. 230 V z zabezpieczeniem przeciwporażeniowym różnicowo-prądowym oraz zabezpieczeniem przed uruchomieniem silnika przy podłączonym zasilaniu zewnętrznym. Układ automatycznej ładowarki sterowanej procesorem zapewniający zasilanie instalacji 12 V oraz skuteczne ładowanie obu akumulatorów z automatycznym zabezpieczeniem przed awarią oraz przeładowaniem akumulatorów - widoczna sygnalizacja właściwego działania prostownika ładującego akumulatory podczas postoju.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E50770B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FF3BAAF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3572A6D6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43F691D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FB07160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Minimum 3 gniazda 230 V w przedziale medycznym z bezpiecznikami zabezpieczającymi 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EFA42AC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1DC8F4E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32970B04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A773131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9A6E94A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Gniazda zasilające 12V (min. 4) w przedziale medycznym, do podłączenia urządzeń medycznych, zabezpieczone przed zabrudzeniem, wyposażone we wtyki (podać ilość gniazd 12V)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350701C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FE9ACCD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3A83752F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78E6A6C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D95A67F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OZNAKOWANIE POJAZDU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1213A3D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2C429C7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665EFBA0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336743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F0D685B" w14:textId="77777777" w:rsidR="002A37EC" w:rsidRDefault="00B0653E" w:rsidP="00E93A1C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 przedniej części pojazdu belka świetlna typu LED wyposażona w dwa reflektory typu LED do doświetlania przedpola pojazdu oraz podświetlanym z napisem AMBULANS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color w:val="auto"/>
                <w:sz w:val="18"/>
                <w:szCs w:val="18"/>
              </w:rPr>
              <w:t>DODATKOWA - BELKA ZINTEGROWANA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30693DEE" w14:textId="77777777" w:rsidR="002A37EC" w:rsidRDefault="00B0653E" w:rsidP="00E93A1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5079A941" w14:textId="77777777" w:rsidR="002A37EC" w:rsidRDefault="002A37EC" w:rsidP="00E93A1C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</w:tr>
      <w:tr w:rsidR="002A37EC" w14:paraId="5323FC6C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4E8213C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84FDB2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4 niebieskie lampy pulsacyjne, zamontowane na wysokości pasa przedniego barwy niebieskiej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A9757A2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B09D457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24E61F59" w14:textId="77777777">
        <w:trPr>
          <w:trHeight w:val="4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697ADE0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3F640C5" w14:textId="77777777" w:rsidR="002A37EC" w:rsidRDefault="00B0653E" w:rsidP="00E93A1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 tylnej części pojazdu lampa świetlna typu LED koloru niebieskiego.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391F899A" w14:textId="77777777" w:rsidR="002A37EC" w:rsidRDefault="00B0653E" w:rsidP="00E93A1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09EEB017" w14:textId="77777777" w:rsidR="002A37EC" w:rsidRDefault="002A37EC" w:rsidP="00E93A1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A37EC" w14:paraId="54E7C877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B4D6DA1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4737A3A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Światła awaryjne zamontowane na drzwiach tylnych włączające się po ich otwarciu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D24DA82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9DFAC75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227932CC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B024D67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2604FE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Dodatkowe lampy obrysowe zamontowane w tylnych, górnych częściach nadwozia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3E5D81C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3A094CC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501BBB6A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E9E8A0A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322518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Pas odblaskowy barwy niebieskiej dookoła pojazdu na wysokości linii podziału nadwozia, pas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mikropryzmatyczny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barwy czerwonej pod niebieskim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69DEB0E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34F311B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07C2D4BE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2F1ACD8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C80C46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Napis lustrzany AMBULANS z przodu pojazdu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2FC1092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B146064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303BA803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8682C9A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F83F6E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Oznakowanie symbolem ratownictwa medycznego PRM zgodnie z Rozporządzeniem Ministra Zdrowia z dnia 18.10.2010 r. 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4A39F0E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419E38E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37EC" w14:paraId="50EAE458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BA9445E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7B0BCB7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Logotyp/nazwa Zamawiającego po uzgodnieniu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24487FB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A21774E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474444BE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E46EB38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1BAA8B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Pas odblaskowy zgodnie z Rozporządzeniem Ministra Zdrowia z dnia 18.10.2010 r. 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0E791D4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ED25CF0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574083FF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10E19E5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5043D1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OŚWIETLENIE PRZEDZIAŁU MEDYCZNEGO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EA9299E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AAE996B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712B4D27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114BD94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3B9BED7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Światło rozproszone (energooszczędne oświetlenie LED) umieszczone po obu stronach górnej części przedziału medycznego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7DB2369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CEA3CCC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333EEA2D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53BB280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E3BB08A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Oświetlenie punktowe (regulowane punkty świetlne LED nad noszami w suficie)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2F08861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0ACE0F4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7403F909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FAA8BCE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CC20DF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Włączenie /wyłączenie oświetlenia (min. jednej lampy) po otwarciu /zamknięciu drzwi przedziału medycznego 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B9DA18D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94B979B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35C7633E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775C568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C22F96D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Dodatkowe oświetlenie punktowe LED zainstalowane nad blatem roboczym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4C7B1D9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BFEB736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3E053AE8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D370615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2F1353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Oświetlenie nocne LED – transportowe z oddzielnym włącznikiem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A9238F1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69F72D5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05369142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9B1B4D7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1737EC9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WYPOSAŻENIE PRZEDZIAŁU MEDYCZNEGO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6D3C754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592A0FB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2D200DC4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96F3CD0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B7CB50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Na ścianach bocznych zestawy szafek i półek wykonanych z tworzywa sztucznego, zabezpieczonych przed niekontrolowanym wypadnięciem umieszczonych tam przedmiotów (w zabudowie meblowej należy uwzględnić zamykany na zamek szyfrowy schowek oraz szafkę z wyjmowanymi przezroczystymi pojemnikami), zamykane i podświetlone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lastRenderedPageBreak/>
              <w:t>półki górne na prawej i lewej ścianie, zamykane przeźroczystymi drzwiczkami. Nie dopuszcza się montowania szufladek w górnym ciągu szafek.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A38BF1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lastRenderedPageBreak/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E083D2F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7C8028D2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BCDBF0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54E67D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Na prawej ścianie za fotelem obrotowym szafka na plecak/torbę ratowniczą, kamizelkę KED, płachtę ewakuacyjno-transportową.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BF1B0C4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21721FF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09D3BC02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BAB03C9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ABD2DD4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Na ścianie działowej zespół szafek z miejscem do zamocowania plecaka ratowniczego lub torby medycznej z blatem roboczym wykończonym blachą nierdzewną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69408DD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824E0E1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2CF66CEB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AE048E8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959BE4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Min. 4 chwyty do kroplówek mocowane w suficie (podać na ile sztuk)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2E49283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5D58FB2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52574526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4BD3144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917B287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Zabezpieczenia urządzeń oraz elementów wyposażenia przed przemieszczaniem w czasie jazdy gwarantujące jednocześnie łatwość dostępu i użycia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D28C10E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F831206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64F62AB7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9049BE4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0DD78E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Podstawa noszy głównych z przesuwem bocznym, z wysuwem na zewnątrz umożliwiającym łatwe wprowadzanie noszy oraz z możliwością przechyłu do pozycji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Trendelenburga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(o min. 10 stopni) w trakcie jazdy ambulansu (podać markę i model podstawy oraz załączyć folder wraz z opisem). Nie dopuszcza się sterowania elektrycznego z uwagi na możliwość usterki związanej z brakiem zasilania.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B743886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4A910CD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0FA1CC7E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2D188B1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B75E2D0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Na ścianie lewej - panele montażowe do sprzętu medycznego wykonane z blachy, regulowane min. 4 szt.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48B30B7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AD88637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15AF9318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D2EAF73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30DB907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Panel sterujący:</w:t>
            </w:r>
          </w:p>
        </w:tc>
        <w:tc>
          <w:tcPr>
            <w:tcW w:w="997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0800AC0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B292CFC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084DB598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BAAC781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1B453CA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- informujący o temperaturze w przedziale medycznym oraz na zewnątrz pojazdu</w:t>
            </w:r>
          </w:p>
        </w:tc>
        <w:tc>
          <w:tcPr>
            <w:tcW w:w="9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DFF4180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480B286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3A381334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3C45E3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B51DBC0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- z funkcją zegara (aktualny czas) i kalendarza (dzień, data)</w:t>
            </w:r>
          </w:p>
        </w:tc>
        <w:tc>
          <w:tcPr>
            <w:tcW w:w="9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E6816C2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A3E11A6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2284A29E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4457C26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B8718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- informujący o temperaturze wewnątrz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termoboxu</w:t>
            </w:r>
            <w:proofErr w:type="spellEnd"/>
          </w:p>
        </w:tc>
        <w:tc>
          <w:tcPr>
            <w:tcW w:w="9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6E74870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1D2E414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2CBD741A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55F4896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3707D6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- sterujący oświetleniem przedziału medycznego </w:t>
            </w:r>
          </w:p>
        </w:tc>
        <w:tc>
          <w:tcPr>
            <w:tcW w:w="9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D86D8BD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935B715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1A551EED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B1BCA41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42B2462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- sterujący systemem wentylacji przedziału medycznego</w:t>
            </w:r>
          </w:p>
        </w:tc>
        <w:tc>
          <w:tcPr>
            <w:tcW w:w="9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61FBEB6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AE41060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15244F6E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E901AE0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963E6B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- zarządzający system ogrzewania przedziału medycznego i klimatyzacji przedziału medycznego z funkcją automatycznego utrzymania zadanej temperatury</w:t>
            </w:r>
          </w:p>
        </w:tc>
        <w:tc>
          <w:tcPr>
            <w:tcW w:w="9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897683A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386602C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3FB44C57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D07E177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261560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Zamawiający nie dopuszcza sterowania panelem za pomocą wyświetlacza dotykowego </w:t>
            </w:r>
          </w:p>
        </w:tc>
        <w:tc>
          <w:tcPr>
            <w:tcW w:w="9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B2EA63C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7AC1528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09837B7C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2E170EA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DB5632D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Szczegóły dotyczące zabudowy przedziału medycznego (szafki, rozmieszczenie sprzętu) zostaną ustalone po podpisaniu umowy.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2AA8898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347187D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589CBA87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424F221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869AAA9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CENTRALNA INSTALACJA TLENOWA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8C50AF5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A42329D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0536F632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FACB2E0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F56E914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Min. 2 punkty poboru typu AGA na ścianie lewej – gniazdo o budowie monoblokowej panelowej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4389CD3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AE52E88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2C92D028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8F8706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53BC720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Punkt poboru na suficie typu AGA z wtykiem do podłączeń zewnętrznych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152D738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217227C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7EF0B489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485D0F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E26C9B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Miejsce na dwie butle tlenowe o pojemności 10 l w schowku zewnętrznym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1152CF9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46B2ED6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3FB3D15F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34AE214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AD01247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OŚWIETLENIE SPECJALNE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B59EEC2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4294E77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599FF31D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073EE71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A8F697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Oświetlenie zewnętrzne LED z trzech stron pojazdu (tył i boki) ze światłem rozproszonym do oświetlenia miejsca akcji,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lastRenderedPageBreak/>
              <w:t>po 2 z każdej strony z możliwością włączania/wyłączania zarówno z kabiny kierowcy jak i przedziału medycznego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ACD391E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lastRenderedPageBreak/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E1513A9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61A33BFA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83E8CA1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2A5E84F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SYGNALIZACJA DŹWIĘKOWA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1CE0726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7F51E97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13DF21A4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E40DDB4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986343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Sygnał dźwiękowy modulowany 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C8DABB9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201A337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525ABDFD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21A4DF2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62D24B0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Sygnały pneumatyczne przeznaczone do pracy ciągłej (podać markę i model) z dodatkowym włącznikiem przy dźwigni zmiany biegów</w:t>
            </w:r>
          </w:p>
          <w:p w14:paraId="3CE563CE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732B705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FA404D8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en-US"/>
              </w:rPr>
            </w:pPr>
          </w:p>
        </w:tc>
      </w:tr>
      <w:tr w:rsidR="002A37EC" w14:paraId="7FFCD75C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E3785EC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319A7F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ŁĄCZNOŚĆ RADIOWA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A4DAB09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0A75F39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72070DF8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1DED378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C635D8F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Kabina kierowcy przystosowana do zainstalowania terminala statusów SWD, zainstalowane anteny GPS, GPRS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B093548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B4DC838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1E6658C8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3AFC63A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9545E89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Kabina kierowcy przystosowana do zainstalowania radiotelefonu przewoźnego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4BB81D8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870E74C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22746E20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768A208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41D01A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Wyprowadzenie instalacji do podłączenia       radiotelefonu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7D4F0A1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F203A96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4A964BF7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7B18F19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1CBAB3E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Wmontowana dachowa antena do podłączenia radiotelefonu o parametrach:</w:t>
            </w:r>
          </w:p>
        </w:tc>
        <w:tc>
          <w:tcPr>
            <w:tcW w:w="997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D75385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4FF8B78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714A93A2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2ED269D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EEF0D6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-    zakres częstotliwości 168-170 MHz</w:t>
            </w:r>
          </w:p>
        </w:tc>
        <w:tc>
          <w:tcPr>
            <w:tcW w:w="9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3E132DC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168ECA0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70DDBF4A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50EA210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D6C3587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-    impedancja wejścia 50 Ohm</w:t>
            </w:r>
          </w:p>
        </w:tc>
        <w:tc>
          <w:tcPr>
            <w:tcW w:w="9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B4E3D3B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38FDB52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43050B72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600664F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86191E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-    współczynnik fali stojącej 1,6</w:t>
            </w:r>
          </w:p>
        </w:tc>
        <w:tc>
          <w:tcPr>
            <w:tcW w:w="9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22652E2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3468265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2C7F37F5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394FB72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57F058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-    charakterystyka promieniowania dookólna</w:t>
            </w:r>
          </w:p>
        </w:tc>
        <w:tc>
          <w:tcPr>
            <w:tcW w:w="9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503DFF7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0B3CAFE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105C6A06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79288FF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B9E740E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-    zamontowana w sposób umożliwiający    serwisowanie</w:t>
            </w:r>
          </w:p>
        </w:tc>
        <w:tc>
          <w:tcPr>
            <w:tcW w:w="9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D7199F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EFECF1C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33FD5A73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45C1D9B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CE88A5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WYPOSAŻENIE POJAZDU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0100CF1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2CD2B28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3A1419CF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983BB1B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DADBFAA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Wszystkie miejsca siedzące wyposażone w bezwładnościowe pasy bezpieczeństwa i zagłówki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D9EDA30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2253FFA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6C0DB9BD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02EF8AF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5072D4A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Urządzenie do wybijania szyb z nożem do pasów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F612FF2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E793C5E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031AF30A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59B6E76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6E986CD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Dodatkowa gaśnica w przedziale medycznym min. 2 kg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7E52976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D74562E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575B1ADB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BEA6F52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BBD687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Kosz na śmieci min. 2 szt.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C5D9F9C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EC0D93F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1079FAC0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D221CA6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0B1E50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Kabina kierowcy wyposażona w panel sterujący:</w:t>
            </w:r>
          </w:p>
        </w:tc>
        <w:tc>
          <w:tcPr>
            <w:tcW w:w="997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3ABCD0E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0E65C91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4DA53F69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2954396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34E8EEF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- informujący kierowcę o działaniu reflektorów zewnętrznych</w:t>
            </w:r>
          </w:p>
        </w:tc>
        <w:tc>
          <w:tcPr>
            <w:tcW w:w="9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7CE3E91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E430F0D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4D190781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77E893E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C63F12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- informujący kierowcę o braku możliwości uruchomienia pojazdu z powodu podłączeniu ambulansu do sieci 230 V</w:t>
            </w:r>
          </w:p>
        </w:tc>
        <w:tc>
          <w:tcPr>
            <w:tcW w:w="9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1275903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D8E7486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6FDC3AC1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441BD00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8FC7A5E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- informujący kierowcę o braku możliwości uruchomienia pojazdu z powodu otwartych drzwi między przedziałem medycznym a kabiną kierowcy </w:t>
            </w:r>
          </w:p>
        </w:tc>
        <w:tc>
          <w:tcPr>
            <w:tcW w:w="9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8EF7265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504451C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44A380BB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</w:tcPr>
          <w:p w14:paraId="6EC6FA6B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14:paraId="6281C1E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- informujący kierowcę o poziomie naładowania akumulatora samochodu bazowego i akumulatora dodatkowego</w:t>
            </w:r>
          </w:p>
        </w:tc>
        <w:tc>
          <w:tcPr>
            <w:tcW w:w="9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6F8651B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00" w:type="dxa"/>
            <w:tcBorders>
              <w:bottom w:val="single" w:sz="4" w:space="0" w:color="000000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24B7A67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3A4AA44D" w14:textId="77777777">
        <w:trPr>
          <w:trHeight w:val="2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8E726E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C8C067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- ostrzegający kierowcę (sygnalizacja dźwiękowa) o niedoładowaniu akumulatora samochodu bazowego i akumulatora dodatkowego</w:t>
            </w:r>
          </w:p>
        </w:tc>
        <w:tc>
          <w:tcPr>
            <w:tcW w:w="997" w:type="dxa"/>
            <w:vMerge/>
            <w:tcBorders>
              <w:left w:val="single" w:sz="4" w:space="0" w:color="000000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14:paraId="7E89EC1B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</w:tcMar>
            <w:vAlign w:val="center"/>
          </w:tcPr>
          <w:p w14:paraId="0C33CCF6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40B2CDB7" w14:textId="77777777">
        <w:trPr>
          <w:trHeight w:val="20"/>
        </w:trPr>
        <w:tc>
          <w:tcPr>
            <w:tcW w:w="647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C8DFAE2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DDE92EE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- sterujący pracą dodatkowych sygnałów dźwiękowych pneumatycznych</w:t>
            </w:r>
          </w:p>
        </w:tc>
        <w:tc>
          <w:tcPr>
            <w:tcW w:w="9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EB7A4B3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000000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6366AFB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031DD7A5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68AB79B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2B26BC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-wyświetlacz w technologii LCD</w:t>
            </w:r>
          </w:p>
        </w:tc>
        <w:tc>
          <w:tcPr>
            <w:tcW w:w="9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1DDB386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13CC351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1D606D77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AE6778F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6857FA4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-Zamawiający nie dopuszcza sterowania panelem za pomocą wyświetlacza dotykowego</w:t>
            </w:r>
          </w:p>
        </w:tc>
        <w:tc>
          <w:tcPr>
            <w:tcW w:w="9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A7EAD7E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8D2785D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0125215A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54345E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469AE3A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PRZEDZIAŁ MEDYCZNY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54DA3C3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E904E9F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0DC11296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87D2947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4A54962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Długość przedziału medycznego min. 325 cm (podać długość przedziału medycznego w cm)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3FD099C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D666F19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01624188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2F2CBC0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77F549F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Szerokość przedziału medycznego min. 170 cm (podać szerokość przedziału medycznego w cm)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ADE49B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CBF490C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7988EEBA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178AEBC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DD44234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Wysokość przedziału medycznego min.182 cm (podać wysokość przedziału medycznego w cm)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2FCBD69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4FB58C2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7BA37443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53B5720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08A1C5A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Jedno obrotowe o kąt min. 90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en-US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miejsce siedzące na prawej ścianie wyposażone w bezwładnościowe, trzypunktowe pasy bezpieczeństwa i zagłówki, że składanymi do pionu siedziskami i regulowanym kątem oparcia fotela klasy M1 (podać markę, model)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D6E653C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F2EA602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49C2E887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8B030DD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A4F784F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Fotel u wezgłowia noszy, usytuowany tyłem do kierunku jazdy, obrotowy, ze składanym do pionu siedziskiem z pasem trzypunktowym bezwładnościowym</w:t>
            </w:r>
            <w:r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en-US"/>
              </w:rPr>
              <w:t xml:space="preserve"> </w:t>
            </w:r>
          </w:p>
          <w:p w14:paraId="45C7495D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8"/>
                <w:szCs w:val="18"/>
                <w:lang w:eastAsia="en-US"/>
              </w:rPr>
              <w:t>FOTEL OBROTOWY 360</w:t>
            </w:r>
            <w:r>
              <w:rPr>
                <w:rFonts w:ascii="Arial" w:eastAsia="Times New Roman" w:hAnsi="Arial" w:cs="Arial"/>
                <w:b/>
                <w:color w:val="auto"/>
                <w:sz w:val="18"/>
                <w:szCs w:val="18"/>
                <w:vertAlign w:val="superscript"/>
                <w:lang w:eastAsia="en-US"/>
              </w:rPr>
              <w:t>O</w:t>
            </w:r>
            <w:r>
              <w:rPr>
                <w:rFonts w:ascii="Arial" w:eastAsia="Times New Roman" w:hAnsi="Arial" w:cs="Arial"/>
                <w:b/>
                <w:color w:val="auto"/>
                <w:sz w:val="18"/>
                <w:szCs w:val="18"/>
                <w:lang w:eastAsia="en-US"/>
              </w:rPr>
              <w:t xml:space="preserve"> Z REGULACJĄ PRZESUWU PRZÓD TYŁ, Z MOZLIWOSCIA USTAWIENIA PRZODEM LUB TYŁEM DO KIERUNKU JAZDY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9564663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DD6F006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6F8BB2FD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55F4E6B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45054B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Wzmocniona podłoga umożliwiająca mocowanie ruchomej podstawy pod nosze główne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8CF7F6C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B5824E2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70A20779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D5E7949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C5FDC9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Podłoga o powierzchni przeciwpoślizgowej, łatwo zmywalnej, połączonej szczelnie z zabudową ścian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49E0BA8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E320977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4B8622A4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305A6B8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AD99AC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Ściany boczne, sufit z tworzywa sztucznego, łatwo zmywalne, w kolorze białym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9131456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C001DDB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53BD6E9B" w14:textId="77777777">
        <w:trPr>
          <w:trHeight w:val="20"/>
        </w:trPr>
        <w:tc>
          <w:tcPr>
            <w:tcW w:w="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3EBBD60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5CCF6E0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Kabina kierowcy oddzielona od przedziału medycznego przegrodą z możliwością przejścia z przedziału medycznego do kabiny kierowcy a równocześnie zapewniającą możliwość oddzielenia obu przedziałów (przegroda z drzwiami); </w:t>
            </w:r>
          </w:p>
        </w:tc>
        <w:tc>
          <w:tcPr>
            <w:tcW w:w="99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327B18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4D2BD84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7D131716" w14:textId="77777777">
        <w:trPr>
          <w:trHeight w:val="20"/>
        </w:trPr>
        <w:tc>
          <w:tcPr>
            <w:tcW w:w="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54921AD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019DBCDF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Ampularium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zamontowane za roletą 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B637461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51747E03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2B2B3056" w14:textId="77777777">
        <w:trPr>
          <w:trHeight w:val="20"/>
        </w:trPr>
        <w:tc>
          <w:tcPr>
            <w:tcW w:w="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698EFE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C9F849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Miejsce mocowania defibrylatora umożliwiające korzystanie w czasie jazdy (uchwyt Zamawiającego)</w:t>
            </w:r>
          </w:p>
        </w:tc>
        <w:tc>
          <w:tcPr>
            <w:tcW w:w="99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EAF2273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FC95E15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754DAA88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2EA0B84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7C88A3D" w14:textId="77777777" w:rsidR="002A37EC" w:rsidRDefault="00B0653E" w:rsidP="00E93A1C">
            <w:pPr>
              <w:suppressAutoHyphens w:val="0"/>
              <w:spacing w:after="0" w:line="240" w:lineRule="auto"/>
              <w:ind w:left="43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Miejsce mocowania respiratora umożliwiające korzystanie w czasie jazdy (uchwyt Zamawiającego)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36C2458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6BB2A2C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47D49B5A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94075C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CEB3A40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Miejsce mocowania pompy infuzyjnej (uchwyt Zamawiającego)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7267D52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AA284FB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09560438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258A370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D82CE10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Ogrzewacz płynów infuzyjnych ze wskaźnikiem temperatury wewnątrz urządzenia o pojemności min. 3 litry z termoregulatorem zabezpieczającym płyny przed przegrzaniem 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E281580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2CDB999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0E492343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3EC7F75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2E27E4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Uchwyty ścienne i sufitowe dla personelu</w:t>
            </w:r>
          </w:p>
        </w:tc>
        <w:tc>
          <w:tcPr>
            <w:tcW w:w="9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6141ECD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CEE553E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5DC02E82" w14:textId="77777777">
        <w:trPr>
          <w:trHeight w:val="20"/>
        </w:trPr>
        <w:tc>
          <w:tcPr>
            <w:tcW w:w="647" w:type="dxa"/>
            <w:tcBorders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</w:tcPr>
          <w:p w14:paraId="26DA7F02" w14:textId="77777777" w:rsidR="002A37EC" w:rsidRDefault="002A37EC" w:rsidP="00E93A1C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28" w:type="dxa"/>
            <w:tcBorders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747360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Załączyć świadectwo homologacji typu pojazdu WE na pojazd skompletowany jako – M1 (bez załączników).</w:t>
            </w:r>
          </w:p>
        </w:tc>
        <w:tc>
          <w:tcPr>
            <w:tcW w:w="997" w:type="dxa"/>
            <w:tcBorders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1EFD319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800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8826743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</w:tbl>
    <w:p w14:paraId="30C521C5" w14:textId="77777777" w:rsidR="002A37EC" w:rsidRDefault="002A37EC" w:rsidP="00E93A1C">
      <w:pPr>
        <w:pStyle w:val="Tekstpodstawowy"/>
        <w:jc w:val="center"/>
        <w:rPr>
          <w:b/>
          <w:color w:val="000000"/>
        </w:rPr>
      </w:pPr>
    </w:p>
    <w:p w14:paraId="15AD55AA" w14:textId="77777777" w:rsidR="002A37EC" w:rsidRDefault="00B0653E" w:rsidP="00E93A1C">
      <w:pPr>
        <w:pStyle w:val="Tekstpodstawowy"/>
        <w:jc w:val="center"/>
        <w:rPr>
          <w:b/>
          <w:color w:val="000000"/>
        </w:rPr>
      </w:pPr>
      <w:r>
        <w:rPr>
          <w:b/>
          <w:color w:val="000000"/>
        </w:rPr>
        <w:t>Sprzęt medyczny</w:t>
      </w:r>
    </w:p>
    <w:tbl>
      <w:tblPr>
        <w:tblW w:w="9060" w:type="dxa"/>
        <w:tblInd w:w="-10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462"/>
        <w:gridCol w:w="4001"/>
        <w:gridCol w:w="817"/>
        <w:gridCol w:w="3780"/>
      </w:tblGrid>
      <w:tr w:rsidR="002A37EC" w14:paraId="01735BB6" w14:textId="77777777" w:rsidTr="00B0653E">
        <w:trPr>
          <w:trHeight w:val="20"/>
        </w:trPr>
        <w:tc>
          <w:tcPr>
            <w:tcW w:w="462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5BC1F18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top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0D01A860" w14:textId="49E9D6A3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NOSZE GŁÓWNE  - rok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prod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. 20</w:t>
            </w:r>
            <w:r w:rsidR="00681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2</w:t>
            </w:r>
            <w:r w:rsidR="00D53A7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2</w:t>
            </w:r>
            <w:r w:rsidR="00BF1AF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/202</w:t>
            </w:r>
            <w:r w:rsidR="00D53A7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17" w:type="dxa"/>
            <w:tcBorders>
              <w:top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3A51763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780" w:type="dxa"/>
            <w:tcBorders>
              <w:top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3F7EE06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NOSZE GŁÓWNE  </w:t>
            </w:r>
          </w:p>
        </w:tc>
      </w:tr>
      <w:tr w:rsidR="002A37EC" w14:paraId="253CE84A" w14:textId="77777777" w:rsidTr="00B0653E">
        <w:trPr>
          <w:trHeight w:val="20"/>
        </w:trPr>
        <w:tc>
          <w:tcPr>
            <w:tcW w:w="46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1920080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192A0EDD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Podać markę, model </w:t>
            </w:r>
          </w:p>
        </w:tc>
        <w:tc>
          <w:tcPr>
            <w:tcW w:w="8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D88E37D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78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078C1CE3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14191FB2" w14:textId="77777777" w:rsidTr="00B0653E">
        <w:trPr>
          <w:trHeight w:val="20"/>
        </w:trPr>
        <w:tc>
          <w:tcPr>
            <w:tcW w:w="46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CA81EB9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48AF6FC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przystosowane do prowadzenia reanimacji wyposażone w twardą płytę na całej długości pod materacem umożliwiającą ustawienie wszystkich dostępnych funkcji; z materacem konturowym profilowanym stabilizującym</w:t>
            </w:r>
          </w:p>
        </w:tc>
        <w:tc>
          <w:tcPr>
            <w:tcW w:w="8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D5F2312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78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15D128DB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6EB4B60A" w14:textId="77777777" w:rsidTr="00B0653E">
        <w:trPr>
          <w:trHeight w:val="20"/>
        </w:trPr>
        <w:tc>
          <w:tcPr>
            <w:tcW w:w="46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2E1A3BE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45536CB7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nosze potrójnie łamane z możliwością ustawienia pozycji przeciwwstrząsowej i pozycji zmniejszającej napięcie mięśni brzucha;</w:t>
            </w:r>
          </w:p>
        </w:tc>
        <w:tc>
          <w:tcPr>
            <w:tcW w:w="8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C7E8744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78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0D180CEE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362B6177" w14:textId="77777777" w:rsidTr="00B0653E">
        <w:trPr>
          <w:trHeight w:val="20"/>
        </w:trPr>
        <w:tc>
          <w:tcPr>
            <w:tcW w:w="46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5B88496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32C3382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z możliwością płynnej regulacji kąta nachylenia oparcia pod plecami powyżej 85 stopni;</w:t>
            </w:r>
          </w:p>
        </w:tc>
        <w:tc>
          <w:tcPr>
            <w:tcW w:w="8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64DD27D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78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7290C03A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0210F56D" w14:textId="77777777" w:rsidTr="00B0653E">
        <w:trPr>
          <w:trHeight w:val="20"/>
        </w:trPr>
        <w:tc>
          <w:tcPr>
            <w:tcW w:w="46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946D764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6DC1E3E7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rama noszy pod głową pacjenta umożliwiająca odgięcie głowy do tyłu, przygięcie głowy do klatki piersiowej, ułożenie na wznak;</w:t>
            </w:r>
          </w:p>
        </w:tc>
        <w:tc>
          <w:tcPr>
            <w:tcW w:w="8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251072F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78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398D7010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06BD92EB" w14:textId="77777777" w:rsidTr="00B0653E">
        <w:trPr>
          <w:trHeight w:val="20"/>
        </w:trPr>
        <w:tc>
          <w:tcPr>
            <w:tcW w:w="46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FA40161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31D5DB94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z zestawem pasów szelkowych i poprzecznych zabezpieczających pacjenta o regulowanej długości mocowanych bezpośrednio do ramy noszy;</w:t>
            </w:r>
          </w:p>
        </w:tc>
        <w:tc>
          <w:tcPr>
            <w:tcW w:w="8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455987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78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12C766C0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0BDD831C" w14:textId="77777777" w:rsidTr="00B0653E">
        <w:trPr>
          <w:trHeight w:val="20"/>
        </w:trPr>
        <w:tc>
          <w:tcPr>
            <w:tcW w:w="46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1B9F992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46A8125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z dodatkowym zestawem pasów lub uprzęży służącej do transportu małych dzieci na noszach w pozycji siedzącej lub leżącej – podać markę i model załączyć folder wraz z opisem oraz potwierdzenie producenta o kompatybilności z zaoferowanymi noszami transportowymi;</w:t>
            </w:r>
          </w:p>
        </w:tc>
        <w:tc>
          <w:tcPr>
            <w:tcW w:w="8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8D50F5E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78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60BB489C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2B760CBC" w14:textId="77777777" w:rsidTr="00B0653E">
        <w:trPr>
          <w:trHeight w:val="20"/>
        </w:trPr>
        <w:tc>
          <w:tcPr>
            <w:tcW w:w="46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BFB7501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08C48B2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nosze muszą posiadać trwale oznakowane najlepiej graficznie elementy związane z ich obsługą;  </w:t>
            </w:r>
          </w:p>
        </w:tc>
        <w:tc>
          <w:tcPr>
            <w:tcW w:w="8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71BC85C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78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7FE26628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11F57A34" w14:textId="77777777" w:rsidTr="00B0653E">
        <w:trPr>
          <w:trHeight w:val="20"/>
        </w:trPr>
        <w:tc>
          <w:tcPr>
            <w:tcW w:w="46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AD35A0B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4932385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z poręczami bocznymi składanymi w sposób ergonomiczny prostopadle do osi wzdłużnej noszy, rozkładane na boki - możliwość poszerzenia noszy o poręcze boczne.</w:t>
            </w:r>
          </w:p>
        </w:tc>
        <w:tc>
          <w:tcPr>
            <w:tcW w:w="8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6A8C550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78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33A66821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6BC01E57" w14:textId="77777777" w:rsidTr="00B0653E">
        <w:trPr>
          <w:trHeight w:val="20"/>
        </w:trPr>
        <w:tc>
          <w:tcPr>
            <w:tcW w:w="46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15DE9EC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5AE3ABB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Wysuwane uchwyty przednie i tylne do przenoszenia noszy. </w:t>
            </w:r>
          </w:p>
        </w:tc>
        <w:tc>
          <w:tcPr>
            <w:tcW w:w="8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B3F9964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78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01EC9295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092D0220" w14:textId="77777777" w:rsidTr="00B0653E">
        <w:trPr>
          <w:trHeight w:val="20"/>
        </w:trPr>
        <w:tc>
          <w:tcPr>
            <w:tcW w:w="46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458E2FF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2109371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Zestaw wysuwanych bocznych uchwytów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bariatrycznych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, służący do przenoszenia noszy przy transporcie pacjentów o znacznej wadze. (ciężar jednostkowy przenoszony przez jedna osobę musi być zgodny z Kodeksem Pracy oraz Rozporządzeniem Ministra Pracy i Polityki Społecznej dnia 18 marca 2009 r. (Dz. U. Nr 56, poz. 462) w sprawie bhp przy pracach ręcznych transportowych dla pracy dorywczej).</w:t>
            </w:r>
          </w:p>
        </w:tc>
        <w:tc>
          <w:tcPr>
            <w:tcW w:w="8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9924643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78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7B9E764A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47103355" w14:textId="77777777" w:rsidTr="00B0653E">
        <w:trPr>
          <w:trHeight w:val="20"/>
        </w:trPr>
        <w:tc>
          <w:tcPr>
            <w:tcW w:w="46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EB7483D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785B11FD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Poręcze boczne rozkładane na boki, możliwość poszerzenia miejsca dla pacjenta o rozłożone poręcze boczne opierające się na bocznych uchwytach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bariatrycznych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8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8CE2233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78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7702F223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5CE06D4C" w14:textId="77777777" w:rsidTr="00B0653E">
        <w:trPr>
          <w:trHeight w:val="20"/>
        </w:trPr>
        <w:tc>
          <w:tcPr>
            <w:tcW w:w="46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38E1F37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0E506AEF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Możliwość zamocowania noszy na transporterze przodem lub tyłem do kierunku jazdy;</w:t>
            </w:r>
          </w:p>
        </w:tc>
        <w:tc>
          <w:tcPr>
            <w:tcW w:w="8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E230028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78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5FC9D43F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323C1107" w14:textId="77777777" w:rsidTr="00B0653E">
        <w:trPr>
          <w:trHeight w:val="20"/>
        </w:trPr>
        <w:tc>
          <w:tcPr>
            <w:tcW w:w="46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CDD27B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7B10724D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Nosze zabezpieczone przed korozją poprzez wykonanie ich z aluminium lub poprzez zabezpieczenie ich środkami antykorozyjnymi;</w:t>
            </w:r>
          </w:p>
        </w:tc>
        <w:tc>
          <w:tcPr>
            <w:tcW w:w="8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0FDE7F6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78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67B8A919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0DA6DD81" w14:textId="77777777" w:rsidTr="00B0653E">
        <w:trPr>
          <w:trHeight w:val="20"/>
        </w:trPr>
        <w:tc>
          <w:tcPr>
            <w:tcW w:w="46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566176E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789DA149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Materac z tworzywa sztucznego nieprzyjmującym krwi, brudu, przystosowanym do dezynfekcji, umożliwiający ustawienie wszystkich dostępnych pozycji transportowych;</w:t>
            </w:r>
          </w:p>
        </w:tc>
        <w:tc>
          <w:tcPr>
            <w:tcW w:w="8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24174E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78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342F178A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689FDD5A" w14:textId="77777777" w:rsidTr="00B0653E">
        <w:trPr>
          <w:trHeight w:val="20"/>
        </w:trPr>
        <w:tc>
          <w:tcPr>
            <w:tcW w:w="46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58C6592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0621655D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wyposażone w prześcieradło jednorazowe do noszy z wycięciami na pasy</w:t>
            </w:r>
          </w:p>
        </w:tc>
        <w:tc>
          <w:tcPr>
            <w:tcW w:w="8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A3A53A9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78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3AA8610C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74C21C55" w14:textId="77777777" w:rsidTr="00B0653E">
        <w:trPr>
          <w:trHeight w:val="20"/>
        </w:trPr>
        <w:tc>
          <w:tcPr>
            <w:tcW w:w="46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7FBB749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6EB3537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obciążenie dopuszczalne noszy powyżej 220 kg (podać obciążenie dopuszczalne w kg)</w:t>
            </w:r>
          </w:p>
        </w:tc>
        <w:tc>
          <w:tcPr>
            <w:tcW w:w="8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09513C7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78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2224B1B4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39AC28F9" w14:textId="77777777" w:rsidTr="00B0653E">
        <w:trPr>
          <w:trHeight w:val="20"/>
        </w:trPr>
        <w:tc>
          <w:tcPr>
            <w:tcW w:w="46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5C5CFD4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20C2E809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waga oferowanych noszy max. 23 kg zgodnie z wymogami normy PN EN 1865 (podać wagę noszy w kg);</w:t>
            </w:r>
          </w:p>
        </w:tc>
        <w:tc>
          <w:tcPr>
            <w:tcW w:w="8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04C69F3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78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3E897076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57947E38" w14:textId="77777777" w:rsidTr="00B0653E">
        <w:trPr>
          <w:trHeight w:val="20"/>
        </w:trPr>
        <w:tc>
          <w:tcPr>
            <w:tcW w:w="46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CACA496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2632D6F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TRANSPORTER NOSZY GŁÓWNYCH </w:t>
            </w:r>
          </w:p>
        </w:tc>
        <w:tc>
          <w:tcPr>
            <w:tcW w:w="8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76CF48F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78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79EEC1FA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41030C70" w14:textId="77777777" w:rsidTr="00B0653E">
        <w:trPr>
          <w:trHeight w:val="20"/>
        </w:trPr>
        <w:tc>
          <w:tcPr>
            <w:tcW w:w="46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6BB017B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7F34D56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Podać markę, model oraz dołączyć folder wraz z opisem</w:t>
            </w:r>
          </w:p>
        </w:tc>
        <w:tc>
          <w:tcPr>
            <w:tcW w:w="8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8EBA4DD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78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73208108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0DBD4F41" w14:textId="77777777" w:rsidTr="00B0653E">
        <w:trPr>
          <w:trHeight w:val="20"/>
        </w:trPr>
        <w:tc>
          <w:tcPr>
            <w:tcW w:w="46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D00FA55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199059F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Z systemem szybkiego i bezpiecznego połączenia z noszami, umożliwiający wprowadzenie noszy przodem i tyłem do kierunku jazdy </w:t>
            </w:r>
          </w:p>
        </w:tc>
        <w:tc>
          <w:tcPr>
            <w:tcW w:w="8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1D7E5FE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78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629F20E1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4AB309F8" w14:textId="77777777" w:rsidTr="00B0653E">
        <w:trPr>
          <w:trHeight w:val="20"/>
        </w:trPr>
        <w:tc>
          <w:tcPr>
            <w:tcW w:w="46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296193A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43528AC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regulację wysokości w min sześciu poziomach</w:t>
            </w:r>
          </w:p>
        </w:tc>
        <w:tc>
          <w:tcPr>
            <w:tcW w:w="8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0A2E3C9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78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14097AA7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749CAAD7" w14:textId="77777777" w:rsidTr="00B0653E">
        <w:trPr>
          <w:trHeight w:val="20"/>
        </w:trPr>
        <w:tc>
          <w:tcPr>
            <w:tcW w:w="46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1925CDD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7701681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możliwość ustawienia pozycji drenażowych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Trendelenburga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i Fowlera na min 3 poziomach pochylenia)</w:t>
            </w:r>
          </w:p>
        </w:tc>
        <w:tc>
          <w:tcPr>
            <w:tcW w:w="8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C034A72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78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754BB647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38640EEE" w14:textId="77777777" w:rsidTr="00B0653E">
        <w:trPr>
          <w:trHeight w:val="20"/>
        </w:trPr>
        <w:tc>
          <w:tcPr>
            <w:tcW w:w="46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952ED6C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3D6B10B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wszystkie kółka jezdne o średnicy min. 150 mm, wszystkie koła jezdne skrętne w zakresie 360 stopni umożliwiające jazdę na wprost oraz prowadzenie bokiem z możliwością automatycznej blokady kierunku do jazdy wprost; wszystkie kółka jezdne umożliwiające jazdę zarówno w pomieszczeniach zamkniętych jak i poza nimi na utwardzonych nawierzchniach (na otwartych przestrzeniach). Podać średnicę kółek w mm)</w:t>
            </w:r>
          </w:p>
        </w:tc>
        <w:tc>
          <w:tcPr>
            <w:tcW w:w="8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F6C2294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78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02775E29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6760916A" w14:textId="77777777" w:rsidTr="00B0653E">
        <w:trPr>
          <w:trHeight w:val="20"/>
        </w:trPr>
        <w:tc>
          <w:tcPr>
            <w:tcW w:w="46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19D979A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45CDE94E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min. 2 kółka tylne wyposażone w hamulce</w:t>
            </w:r>
          </w:p>
        </w:tc>
        <w:tc>
          <w:tcPr>
            <w:tcW w:w="8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77C20A5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78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3FFCFC1C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21944DE8" w14:textId="77777777" w:rsidTr="00B0653E">
        <w:trPr>
          <w:trHeight w:val="20"/>
        </w:trPr>
        <w:tc>
          <w:tcPr>
            <w:tcW w:w="46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EB78824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61EEB7D9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system zabezpieczający przed złożeniem i opadnięciem w dół, w przypadku, gdy kółka najazdowe nie opierają się na podstawie (stole medycznym) a zwolniona jest blokada przednich goleni</w:t>
            </w:r>
          </w:p>
        </w:tc>
        <w:tc>
          <w:tcPr>
            <w:tcW w:w="8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E0FF9E5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78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65F2758B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2BBD9174" w14:textId="77777777" w:rsidTr="00B0653E">
        <w:trPr>
          <w:trHeight w:val="20"/>
        </w:trPr>
        <w:tc>
          <w:tcPr>
            <w:tcW w:w="46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17D9326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5982F8C9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blokada zabezpieczająca przed samoczynnym opadnięciem noszy w dół w przypadku niekontrolowanego zwolnienia mechanizmu składającego podwozie, sygnalizacja stanu blokady lub jej braku na panelu kontrolnym </w:t>
            </w:r>
          </w:p>
        </w:tc>
        <w:tc>
          <w:tcPr>
            <w:tcW w:w="8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08F2B03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78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5F71CC75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5A3F319D" w14:textId="77777777" w:rsidTr="00B0653E">
        <w:trPr>
          <w:trHeight w:val="20"/>
        </w:trPr>
        <w:tc>
          <w:tcPr>
            <w:tcW w:w="46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281C6AA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67AF321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obciążenie dopuszczalne transportera powyżej 260 kg</w:t>
            </w:r>
          </w:p>
        </w:tc>
        <w:tc>
          <w:tcPr>
            <w:tcW w:w="8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7215706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78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651463A2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24B50D3D" w14:textId="77777777" w:rsidTr="00B0653E">
        <w:trPr>
          <w:trHeight w:val="20"/>
        </w:trPr>
        <w:tc>
          <w:tcPr>
            <w:tcW w:w="46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55F463A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7315F20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System automatycznego blokowania kółek przednich do jazdy na wprost</w:t>
            </w:r>
          </w:p>
        </w:tc>
        <w:tc>
          <w:tcPr>
            <w:tcW w:w="8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BF26037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78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0C61F307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4DA8D1DE" w14:textId="77777777" w:rsidTr="00B0653E">
        <w:trPr>
          <w:trHeight w:val="20"/>
        </w:trPr>
        <w:tc>
          <w:tcPr>
            <w:tcW w:w="46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0C9B1C1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64B515B9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transporter musi posiadać trwale oznakowane graficznie elementy związane z jego obsługą </w:t>
            </w:r>
          </w:p>
        </w:tc>
        <w:tc>
          <w:tcPr>
            <w:tcW w:w="8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20F4788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78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6F37E067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3ACB9DC4" w14:textId="77777777" w:rsidTr="00B0653E">
        <w:trPr>
          <w:trHeight w:val="20"/>
        </w:trPr>
        <w:tc>
          <w:tcPr>
            <w:tcW w:w="46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8814A1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5F8C3C4D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transporter musi być zabezpieczony przed korozją poprzez wykonanie z odpowiedniego materiału lub poprzez zabezpieczenie go środkami antykorozyjnymi </w:t>
            </w:r>
          </w:p>
        </w:tc>
        <w:tc>
          <w:tcPr>
            <w:tcW w:w="8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1F251AE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78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683455C7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1F3C9AB7" w14:textId="77777777" w:rsidTr="00B0653E">
        <w:trPr>
          <w:trHeight w:val="20"/>
        </w:trPr>
        <w:tc>
          <w:tcPr>
            <w:tcW w:w="46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0704650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5E464A4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waga transportera max. 28 kg zgodnie z wymogami normy PN EN 1865 (podać wagę transportera w kg);</w:t>
            </w:r>
          </w:p>
        </w:tc>
        <w:tc>
          <w:tcPr>
            <w:tcW w:w="8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99D1A47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780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2B05F960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A37EC" w14:paraId="433906AB" w14:textId="77777777" w:rsidTr="00B0653E">
        <w:trPr>
          <w:trHeight w:val="20"/>
        </w:trPr>
        <w:tc>
          <w:tcPr>
            <w:tcW w:w="46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30812DA" w14:textId="77777777" w:rsidR="002A37EC" w:rsidRDefault="002A37EC" w:rsidP="00E93A1C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0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17C83420" w14:textId="77777777" w:rsidR="002A37EC" w:rsidRDefault="00B0653E" w:rsidP="00E93A1C">
            <w:pPr>
              <w:pStyle w:val="Bezodstpw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gwarancja mechaniczna na pojazd bazowy - min. 36 miesięcy bez limitu kilometrów;</w:t>
            </w:r>
          </w:p>
          <w:p w14:paraId="76847E12" w14:textId="77777777" w:rsidR="002A37EC" w:rsidRDefault="00B0653E" w:rsidP="00E93A1C">
            <w:pPr>
              <w:pStyle w:val="Bezodstpw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gwarancja na powłoki lakiernicze – min. 36 miesięcy;</w:t>
            </w:r>
          </w:p>
          <w:p w14:paraId="53E57F8F" w14:textId="77777777" w:rsidR="002A37EC" w:rsidRDefault="00B0653E" w:rsidP="00E93A1C">
            <w:pPr>
              <w:pStyle w:val="Bezodstpw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gwarancja na zabudowę medyczną - min. 24 miesiące;</w:t>
            </w:r>
          </w:p>
          <w:p w14:paraId="265B7714" w14:textId="77777777" w:rsidR="002A37EC" w:rsidRDefault="00B0653E" w:rsidP="00E93A1C">
            <w:pPr>
              <w:pStyle w:val="Bezodstpw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gwarancja na wyposażenie medyczne (sprzęt i urządzenia) – min. 24 miesiące;</w:t>
            </w:r>
          </w:p>
          <w:p w14:paraId="1DF403D9" w14:textId="77777777" w:rsidR="002A37EC" w:rsidRDefault="00B0653E" w:rsidP="00E93A1C">
            <w:pPr>
              <w:pStyle w:val="Bezodstpw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gwarancja na perforację korozyjną elementów nadwozia - min. 72 miesiące.</w:t>
            </w:r>
          </w:p>
          <w:p w14:paraId="35445D8C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AC582CD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3780" w:type="dxa"/>
            <w:tcBorders>
              <w:top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08" w:type="dxa"/>
            </w:tcMar>
          </w:tcPr>
          <w:p w14:paraId="2637BC21" w14:textId="77777777" w:rsidR="002A37EC" w:rsidRDefault="002A37EC" w:rsidP="00E93A1C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A6F0D5E" w14:textId="77777777" w:rsidR="002A37EC" w:rsidRDefault="00B0653E" w:rsidP="00E93A1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Pełna instalacja przygotowana do systemu SWD PRM</w:t>
      </w:r>
    </w:p>
    <w:p w14:paraId="6160944E" w14:textId="77777777" w:rsidR="002A37EC" w:rsidRDefault="00B0653E" w:rsidP="00E93A1C">
      <w:pPr>
        <w:pStyle w:val="Akapitzlist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Wyprowadzenie instalacji elektryczno-antenowej wraz z adapterami oraz uchwytami do zamocowania tabletu oraz drukarki pod system SWD PRM.</w:t>
      </w:r>
    </w:p>
    <w:p w14:paraId="51266746" w14:textId="77777777" w:rsidR="002A37EC" w:rsidRDefault="00B0653E" w:rsidP="00E93A1C">
      <w:pPr>
        <w:pStyle w:val="Akapitzlist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kabinie kierowcy, zamontowana stacja dokująca ADK07F do tabletu </w:t>
      </w:r>
      <w:proofErr w:type="spellStart"/>
      <w:r>
        <w:rPr>
          <w:rFonts w:ascii="Arial" w:hAnsi="Arial" w:cs="Arial"/>
          <w:sz w:val="18"/>
          <w:szCs w:val="18"/>
        </w:rPr>
        <w:t>Twinhead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Durabook</w:t>
      </w:r>
      <w:proofErr w:type="spellEnd"/>
      <w:r>
        <w:rPr>
          <w:rFonts w:ascii="Arial" w:hAnsi="Arial" w:cs="Arial"/>
          <w:sz w:val="18"/>
          <w:szCs w:val="18"/>
        </w:rPr>
        <w:t xml:space="preserve"> R11AH z zasilaczem(adapter, zasilacz oraz stacja dokująca po stronie Wykonawcy). Stacja dokująca zamontowana  w sposób zapewniający odpowiednią czytelność i obsługę tabletu przez kierowcę jak i osobę siedzącą na miejscu pasażera w miejscu łatwo dostępnym, nieutrudniającym korzystania z przełączników zamontowanych na desce rozdzielczej, nie utrudniającym widoczności kierowcy przez szybę przednią, nie kolidującym z poduszkami powietrznymi.</w:t>
      </w:r>
    </w:p>
    <w:p w14:paraId="4954DAB2" w14:textId="77777777" w:rsidR="002A37EC" w:rsidRDefault="00B0653E" w:rsidP="00E93A1C">
      <w:pPr>
        <w:pStyle w:val="Akapitzlist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przedziale medycznym nad blatem roboczym na ścianie działowej, zamontowany uchwyt do drukarki termicznej </w:t>
      </w:r>
      <w:proofErr w:type="spellStart"/>
      <w:r>
        <w:rPr>
          <w:rFonts w:ascii="Arial" w:hAnsi="Arial" w:cs="Arial"/>
          <w:sz w:val="18"/>
          <w:szCs w:val="18"/>
        </w:rPr>
        <w:t>Brother</w:t>
      </w:r>
      <w:proofErr w:type="spellEnd"/>
      <w:r>
        <w:rPr>
          <w:rFonts w:ascii="Arial" w:hAnsi="Arial" w:cs="Arial"/>
          <w:sz w:val="18"/>
          <w:szCs w:val="18"/>
        </w:rPr>
        <w:t xml:space="preserve"> PJ763Z1 na papier w rolce wraz z zasilaczem (podstawa pod drukarkę, zasilacz do drukarki jak i uchwyt drukarki po stronie Wykonawcy). Drukarka zamontowana w sposób umożliwiający jej łatwy demontaż oraz nie utrudniająca pracy na blacie roboczym.</w:t>
      </w:r>
    </w:p>
    <w:p w14:paraId="5756B894" w14:textId="77777777" w:rsidR="002A37EC" w:rsidRDefault="00B0653E" w:rsidP="00E93A1C">
      <w:pPr>
        <w:pStyle w:val="Akapitzlist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Dodatkowa antena dachowa dwuzakresowa GPS/GSM (do tabletu) zakończona wtykami kątowymi SMA zlokalizowanymi przy stacji dokującej.</w:t>
      </w:r>
    </w:p>
    <w:p w14:paraId="34F3DE68" w14:textId="77777777" w:rsidR="002A37EC" w:rsidRDefault="00B0653E" w:rsidP="00E93A1C">
      <w:pPr>
        <w:pStyle w:val="Akapitzlist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Dodatkowa antena dachowa dwuzakresowa GPS/GSM (do modułu FM 3000) zakończona wtykami prostymi GPS MCX oraz GSM SMA zlokalizowanymi w miejscu montażu modułu </w:t>
      </w:r>
      <w:proofErr w:type="spellStart"/>
      <w:r>
        <w:rPr>
          <w:rFonts w:ascii="Arial" w:hAnsi="Arial" w:cs="Arial"/>
          <w:sz w:val="18"/>
          <w:szCs w:val="18"/>
        </w:rPr>
        <w:t>teltoniki</w:t>
      </w:r>
      <w:proofErr w:type="spellEnd"/>
      <w:r>
        <w:rPr>
          <w:rFonts w:ascii="Arial" w:hAnsi="Arial" w:cs="Arial"/>
          <w:sz w:val="18"/>
          <w:szCs w:val="18"/>
        </w:rPr>
        <w:t>.</w:t>
      </w:r>
    </w:p>
    <w:p w14:paraId="0AA8110E" w14:textId="77777777" w:rsidR="002A37EC" w:rsidRDefault="00B0653E" w:rsidP="00E93A1C">
      <w:pPr>
        <w:pStyle w:val="Akapitzlist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Przygotowanie instalacji pozwalającej na łatwe wpinanie/wypinanie modułu </w:t>
      </w:r>
      <w:proofErr w:type="spellStart"/>
      <w:r>
        <w:rPr>
          <w:rFonts w:ascii="Arial" w:hAnsi="Arial" w:cs="Arial"/>
          <w:sz w:val="18"/>
          <w:szCs w:val="18"/>
        </w:rPr>
        <w:t>teltonika</w:t>
      </w:r>
      <w:proofErr w:type="spellEnd"/>
      <w:r>
        <w:rPr>
          <w:rFonts w:ascii="Arial" w:hAnsi="Arial" w:cs="Arial"/>
          <w:sz w:val="18"/>
          <w:szCs w:val="18"/>
        </w:rPr>
        <w:t xml:space="preserve"> (instalacja elektryczno-antenowa).</w:t>
      </w:r>
    </w:p>
    <w:p w14:paraId="6CA2EE52" w14:textId="77777777" w:rsidR="002A37EC" w:rsidRDefault="00B0653E" w:rsidP="00E93A1C">
      <w:pPr>
        <w:pStyle w:val="Akapitzlist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Stacja dokująca połączona z drukarką za pomocą przewodu USB.</w:t>
      </w:r>
    </w:p>
    <w:p w14:paraId="419DAE62" w14:textId="77777777" w:rsidR="002A37EC" w:rsidRDefault="00B0653E" w:rsidP="00E93A1C">
      <w:pPr>
        <w:pStyle w:val="Akapitzlist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Dodatkowe gniazdo 12 V do drukarki na ścianie działowej.</w:t>
      </w:r>
    </w:p>
    <w:p w14:paraId="4B4D9CFF" w14:textId="77777777" w:rsidR="002A37EC" w:rsidRDefault="00B0653E" w:rsidP="00E93A1C">
      <w:pPr>
        <w:spacing w:after="0" w:line="240" w:lineRule="auto"/>
        <w:ind w:left="720"/>
        <w:jc w:val="center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lastRenderedPageBreak/>
        <w:t>Parametry punktowane:</w:t>
      </w:r>
    </w:p>
    <w:tbl>
      <w:tblPr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30"/>
        <w:gridCol w:w="4432"/>
        <w:gridCol w:w="1984"/>
        <w:gridCol w:w="2126"/>
      </w:tblGrid>
      <w:tr w:rsidR="002A37EC" w14:paraId="0D217A06" w14:textId="77777777">
        <w:trPr>
          <w:trHeight w:val="2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B8CCBE8" w14:textId="77777777" w:rsidR="002A37EC" w:rsidRDefault="00B0653E" w:rsidP="00E93A1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3778B59" w14:textId="77777777" w:rsidR="002A37EC" w:rsidRDefault="00B0653E" w:rsidP="00E93A1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 oceniany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C29D023" w14:textId="77777777" w:rsidR="002A37EC" w:rsidRDefault="00B0653E" w:rsidP="00E93A1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ilość punktów „małych”</w:t>
            </w:r>
          </w:p>
          <w:p w14:paraId="6B22C3C0" w14:textId="77777777" w:rsidR="002A37EC" w:rsidRDefault="00B0653E" w:rsidP="00E93A1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za spełnienie wymogu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FBC9277" w14:textId="77777777" w:rsidR="002A37EC" w:rsidRDefault="00B0653E" w:rsidP="00E93A1C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opis spełnienia wymogu</w:t>
            </w:r>
          </w:p>
          <w:p w14:paraId="704BA07E" w14:textId="77777777" w:rsidR="002A37EC" w:rsidRDefault="00B0653E" w:rsidP="00E93A1C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(wypełnia wykonawca)</w:t>
            </w:r>
          </w:p>
          <w:p w14:paraId="2058E3A2" w14:textId="77777777" w:rsidR="002A37EC" w:rsidRDefault="002A37EC" w:rsidP="00E93A1C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2A37EC" w14:paraId="3DF9E0EB" w14:textId="77777777">
        <w:trPr>
          <w:trHeight w:val="2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852E62F" w14:textId="77777777" w:rsidR="002A37EC" w:rsidRDefault="00B0653E" w:rsidP="00E93A1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4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F558724" w14:textId="77777777" w:rsidR="002A37EC" w:rsidRDefault="00B0653E" w:rsidP="00E93A1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Długość przedziału medycznego: pow. 3000 mm 10 pkt.; pow. 3250 mm 15 pkt.; pow. 3300 mm 20 pkt.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F2E69C4" w14:textId="77777777" w:rsidR="002A37EC" w:rsidRDefault="00B0653E" w:rsidP="00E93A1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10-20 pkt.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29C3715" w14:textId="77777777" w:rsidR="002A37EC" w:rsidRDefault="002A37EC" w:rsidP="00E93A1C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2A37EC" w14:paraId="0B960541" w14:textId="77777777">
        <w:trPr>
          <w:trHeight w:val="2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6366B5E" w14:textId="77777777" w:rsidR="002A37EC" w:rsidRDefault="00B0653E" w:rsidP="00E93A1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4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C1D761" w14:textId="77777777" w:rsidR="002A37EC" w:rsidRDefault="00B0653E" w:rsidP="00E93A1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Doświetlanie zakrętów zintegrowane z reflektorami, niezależnie od świateł przeciwmgielnych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770831A" w14:textId="77777777" w:rsidR="002A37EC" w:rsidRDefault="00B0653E" w:rsidP="00E93A1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pkt.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2622E47" w14:textId="77777777" w:rsidR="002A37EC" w:rsidRDefault="002A37EC" w:rsidP="00E93A1C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2A37EC" w14:paraId="4211D44A" w14:textId="77777777">
        <w:trPr>
          <w:trHeight w:val="2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5544F95" w14:textId="77777777" w:rsidR="002A37EC" w:rsidRDefault="00B0653E" w:rsidP="00E93A1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4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E7DBDBE" w14:textId="77777777" w:rsidR="002A37EC" w:rsidRDefault="00B0653E" w:rsidP="00E93A1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Radio fabryczne wyposażone w system Bluetooth – zestaw głośno mówiący.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8E4FC94" w14:textId="77777777" w:rsidR="002A37EC" w:rsidRDefault="00B0653E" w:rsidP="00E93A1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pkt.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3BA6DC5" w14:textId="77777777" w:rsidR="002A37EC" w:rsidRDefault="002A37EC" w:rsidP="00E93A1C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2A37EC" w14:paraId="28915462" w14:textId="77777777">
        <w:trPr>
          <w:trHeight w:val="2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09FDCA" w14:textId="77777777" w:rsidR="002A37EC" w:rsidRDefault="00B0653E" w:rsidP="00E93A1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4.</w:t>
            </w:r>
          </w:p>
        </w:tc>
        <w:tc>
          <w:tcPr>
            <w:tcW w:w="4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759FF3B" w14:textId="77777777" w:rsidR="002A37EC" w:rsidRDefault="00B0653E" w:rsidP="00E93A1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Zużycie paliwa poniżej 8 litrów w cyklu mieszanym wg świadectwa homologacji pojazdu kompletnego N1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2A153E7" w14:textId="77777777" w:rsidR="002A37EC" w:rsidRDefault="00B0653E" w:rsidP="00E93A1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pkt.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21C73BF" w14:textId="77777777" w:rsidR="002A37EC" w:rsidRDefault="002A37EC" w:rsidP="00E93A1C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2A37EC" w14:paraId="0BDF5089" w14:textId="77777777">
        <w:trPr>
          <w:trHeight w:val="2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A5EFFF4" w14:textId="77777777" w:rsidR="002A37EC" w:rsidRDefault="00B0653E" w:rsidP="00E93A1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5.</w:t>
            </w:r>
          </w:p>
        </w:tc>
        <w:tc>
          <w:tcPr>
            <w:tcW w:w="4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98E1100" w14:textId="77777777" w:rsidR="002A37EC" w:rsidRDefault="00B0653E" w:rsidP="00E93A1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System start/stop z funkcją dezaktywacji.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A2F1347" w14:textId="77777777" w:rsidR="002A37EC" w:rsidRDefault="00B0653E" w:rsidP="00E93A1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pkt.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B03624F" w14:textId="77777777" w:rsidR="002A37EC" w:rsidRDefault="002A37EC" w:rsidP="00E93A1C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2A37EC" w14:paraId="2992375B" w14:textId="77777777">
        <w:trPr>
          <w:trHeight w:val="2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1215776" w14:textId="77777777" w:rsidR="002A37EC" w:rsidRDefault="00B0653E" w:rsidP="00E93A1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6.</w:t>
            </w:r>
          </w:p>
        </w:tc>
        <w:tc>
          <w:tcPr>
            <w:tcW w:w="4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7250C7A" w14:textId="77777777" w:rsidR="002A37EC" w:rsidRDefault="00B0653E" w:rsidP="00E93A1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System zabezpieczający transporter przed złożeniem i opadaniem w dół, w przypadku, gdy kółka najazdowa nie opierają się o podstawę/stole medycznym a zwolniona jest blokada przedniej goleni, ze wskaźnikiem blokady z przodu i z tyłu transportera.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35C9084" w14:textId="77777777" w:rsidR="002A37EC" w:rsidRDefault="00B0653E" w:rsidP="00E93A1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pkt.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20FCE2" w14:textId="77777777" w:rsidR="002A37EC" w:rsidRDefault="002A37EC" w:rsidP="00E93A1C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2A37EC" w14:paraId="1F5BEED7" w14:textId="77777777">
        <w:trPr>
          <w:trHeight w:val="2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9625BF2" w14:textId="77777777" w:rsidR="002A37EC" w:rsidRDefault="00B0653E" w:rsidP="00E93A1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7. </w:t>
            </w:r>
          </w:p>
        </w:tc>
        <w:tc>
          <w:tcPr>
            <w:tcW w:w="4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D6E5476" w14:textId="77777777" w:rsidR="002A37EC" w:rsidRDefault="00B0653E" w:rsidP="00E93A1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Możliwość blokowania podwozia transportera w celu przenoszenia zestawu bez rozkładania podwozia.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CAB353F" w14:textId="77777777" w:rsidR="002A37EC" w:rsidRDefault="00B0653E" w:rsidP="00E93A1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pkt.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F266776" w14:textId="77777777" w:rsidR="002A37EC" w:rsidRDefault="002A37EC" w:rsidP="00E93A1C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2A37EC" w14:paraId="248482A8" w14:textId="77777777">
        <w:trPr>
          <w:trHeight w:val="2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4E660D5" w14:textId="77777777" w:rsidR="002A37EC" w:rsidRDefault="00B0653E" w:rsidP="00E93A1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8.</w:t>
            </w:r>
          </w:p>
        </w:tc>
        <w:tc>
          <w:tcPr>
            <w:tcW w:w="4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51DA418" w14:textId="77777777" w:rsidR="002A37EC" w:rsidRDefault="00B0653E" w:rsidP="00E93A1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Automatyczne blokowanie obrotowych kółek przednich transportera do jazdy na wprost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D2D08F4" w14:textId="77777777" w:rsidR="002A37EC" w:rsidRDefault="00B0653E" w:rsidP="00E93A1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pkt.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3BD697B" w14:textId="77777777" w:rsidR="002A37EC" w:rsidRDefault="002A37EC" w:rsidP="00E93A1C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2A37EC" w14:paraId="241D75AD" w14:textId="77777777">
        <w:trPr>
          <w:trHeight w:val="2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A951AE3" w14:textId="77777777" w:rsidR="002A37EC" w:rsidRDefault="00B0653E" w:rsidP="00E93A1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9.</w:t>
            </w:r>
          </w:p>
        </w:tc>
        <w:tc>
          <w:tcPr>
            <w:tcW w:w="4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5351E41" w14:textId="77777777" w:rsidR="002A37EC" w:rsidRDefault="00B0653E" w:rsidP="00E93A1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System automatycznego składania i rozkładania przy załadunku i rozładunku transportera z lawety ambulansu, tzn. bez konieczności przyciskania, zwalniania jakichkolwiek dźwigni, przycisków zwalniających mechanizm składania podwozia.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1D66866" w14:textId="77777777" w:rsidR="002A37EC" w:rsidRDefault="00B0653E" w:rsidP="00E93A1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pkt.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96FE128" w14:textId="77777777" w:rsidR="002A37EC" w:rsidRDefault="002A37EC" w:rsidP="00E93A1C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2A37EC" w14:paraId="0B0A7488" w14:textId="77777777">
        <w:trPr>
          <w:trHeight w:val="2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93845E4" w14:textId="77777777" w:rsidR="002A37EC" w:rsidRDefault="00B0653E" w:rsidP="00E93A1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4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EDDFFB7" w14:textId="77777777" w:rsidR="002A37EC" w:rsidRDefault="00B0653E" w:rsidP="00E93A1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Zawieszenie pneumatyczne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ze sterowaniem w kabinie kierowcy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5A7D8AF" w14:textId="77777777" w:rsidR="002A37EC" w:rsidRDefault="00B0653E" w:rsidP="00E93A1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pkt.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3309D2C" w14:textId="77777777" w:rsidR="002A37EC" w:rsidRDefault="002A37EC" w:rsidP="00E93A1C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</w:tbl>
    <w:p w14:paraId="2B254D30" w14:textId="77777777" w:rsidR="002A37EC" w:rsidRDefault="002A37EC" w:rsidP="00E93A1C">
      <w:pPr>
        <w:spacing w:after="0" w:line="24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14:paraId="483528B0" w14:textId="77777777" w:rsidR="002A37EC" w:rsidRDefault="00B0653E" w:rsidP="00E93A1C">
      <w:pPr>
        <w:spacing w:after="0" w:line="24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Wyposażenie medyczne:</w:t>
      </w:r>
    </w:p>
    <w:tbl>
      <w:tblPr>
        <w:tblW w:w="9125" w:type="dxa"/>
        <w:tblInd w:w="-75" w:type="dxa"/>
        <w:tblCellMar>
          <w:left w:w="5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3890"/>
        <w:gridCol w:w="781"/>
        <w:gridCol w:w="3894"/>
      </w:tblGrid>
      <w:tr w:rsidR="002A37EC" w14:paraId="7923A41A" w14:textId="77777777">
        <w:tc>
          <w:tcPr>
            <w:tcW w:w="55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A66CEF7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I.</w:t>
            </w:r>
          </w:p>
        </w:tc>
        <w:tc>
          <w:tcPr>
            <w:tcW w:w="3890" w:type="dxa"/>
            <w:tcBorders>
              <w:top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51EAA3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Defibrylator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karetkowy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np.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Lifepack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15*</w:t>
            </w:r>
          </w:p>
        </w:tc>
        <w:tc>
          <w:tcPr>
            <w:tcW w:w="781" w:type="dxa"/>
            <w:tcBorders>
              <w:top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47469E0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94" w:type="dxa"/>
            <w:tcBorders>
              <w:top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10EA02D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Defibrylator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karetkowy</w:t>
            </w:r>
            <w:proofErr w:type="spellEnd"/>
          </w:p>
        </w:tc>
      </w:tr>
      <w:tr w:rsidR="002A37EC" w14:paraId="5ADB4EEC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75B7DC4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BF4C004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Podać markę, model oraz dołączyć folder wraz z opisem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7771DF0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FC45AC6" w14:textId="77777777" w:rsidR="002A37EC" w:rsidRDefault="002A37EC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47980479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A6F8A47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41897C4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przenośny, transportowy, stosowany przez zespoły ratownictwa medycznego,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E83091B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4010E8C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776F9888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DF07A3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D8D44CD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 wbudowanym uchwytem transportowym,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F956ED9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2CA56C6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6D4E6191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F3B98DD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C6408B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odporny na drgania, wstrząsy min. 100g oraz na kurz i zalanie wodą - min. klasa IP55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4AF1153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B386382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3CBC47B9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301F4E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D1C49A9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zasilanie defibrylatora i ładowanie akumulatora/ów z instalacji 12V Ambulansu, jako integralna część aparatu lub dodatkowy moduł, uchwyt ścienny z podłączeniem zasilania</w:t>
            </w:r>
            <w:r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1429DDB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3AE9CA5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72C1953E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E185F9F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819215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akumulator/y wymienne ze zminimalizowanym efektem pamięci, nie dopuszcza się akumulatorów Ni-Cd,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71FEFFF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F470618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BB9368B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7875327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D8DBAB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możliwość ciągłego zasilania aparatu i ładowania akumulatora/ów z instalacji ambulansu,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141A7A5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EC94DC3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5A1E2F3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B6E19F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9E7A7D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możliwość stosowania elektrod jednorazowych 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71E03DF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5876106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5D85EB31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E8C277F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1D3F4D9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akumulator/y z możliwością doładowywania w aparacie bez konieczności pełnego rozładowywania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B650E22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EDC1E5E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5D39556B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59C982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3852852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czas monitorowania EKG z zasilania akumulatorowego (na 1 akumulatorze) min. 6 godzin, lub min. 100 defibrylacji z maksymalną energią,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6688ED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43D42D3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5E8C7DD8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B8ECF9F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0BFFA3A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programowane przez użytkownika tryby monitorowania dorosłych, dzieci i noworodków z automatycznym ustawieniem progów alarmowych monitorowanych parametrów oraz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energii defibrylacji dla poszczególnych grup wiekowych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FEF5976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C47EE44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EEDA122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EC4AAD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9DA34F2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defibrylacja dwufazowa, zakres regulacji od min. 2J do min. 200 J; podać dostępne poziomy energii oraz zalecany algorytm defibrylacji dla dorosłych i dzieci,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32E0F03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902E3E5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76FDB388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D4B602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FB3B677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min. 20 dostępnych poziomów energii przy defibrylacji zewnętrznej/ kardiowersji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C6BE354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1FCB6CE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14D2E624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DDD592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FB2D510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automatyczna kompensacja prądowa lub napięciowa impedancji ciała pacjenta przy defibrylacji z łyżek zewnętrznych i elektrod samoprzylepnych,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AA485D3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4AEE6A4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3FDF7B86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9D3AE4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8D179F0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kardiowersja,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73FC32E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42F9121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2CBA53CB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B92AA07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491D364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defibrylacja manualna i półautomatyczna, możliwość defibrylacji z łyżek zewnętrznych i elektrod samoprzylepnych w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kpl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kabel do elektrod i min.1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kpl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elektrod 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9677F1E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28468EF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3F1BB6DC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32D6AB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063C26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czas ładowania do energii maksymalnej max 7 sekund, gotowość sygnalizowana sygnałem akustycznym i optycznym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E25ADAF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684C8E4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5A55EE96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542DC3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1069F4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pełna obsługa defibrylacji (wybór energii, ładowanie, wyładowanie, wydruk EKG) z łyżek zewnętrznych i za pomocą elementów regulacyjnych na płycie czołowej,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618CE84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0B77D7D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19B2B6D0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DAEE9F4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A51F9FA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tryb doradczy z automatyczną analizą EKG,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5EFB879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884CCD3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45F48052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81BFC49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4AA7B99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możliwość defibrylacji dorosłych i dzieci, 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B5478D1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2ABDAC4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3CC32FE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FEBB20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019105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łyżki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defibrylacyjne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dla dorosłych i dzieci zintegrowane,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C944E4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08C5CAD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1BD92D92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BCCDB17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CFDF0A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ekran monitora kolorowy LCD lub równoważny zapewniający dobrą widoczność pod różnym kątem w warunkach silnego oświetlenia, o wysokim kontraście, przekątna ekranu min. 6,5’,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504F9D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AF1DDDD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44CE8933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5B5FC0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1935989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możliwość wyświetlania min. 4 krzywych dynamicznych jednocześnie,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CDEBC4D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7EAC684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26032840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2723BC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36CEBE2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wzmocnienie zapisu EKG regulowane w zakresie min. 0,125 do 4,0 cm/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mV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4A210B8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86857F6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7421A076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22BD559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25.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6A496B7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stymulacja przezskórna (zewnętrzna) z trybem pracy sztywnym i na żądanie, w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kpl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kabel i elektrody do stymulacji zewnętrznej,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336CD16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866A054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1079EE57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915C8ED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3CA01E4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zakres regulacji prądu stymulacji min. 10-140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7B760D8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10B1037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21F2876E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0B949B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F4D973E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stymulacja przezskórna, zakres regulacji częstości impulsów min. 40-170 /min,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EB01457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409403E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5ECD2677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042590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C5D779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 odprowadzeniowe monitorowanie EKG, w komplecie kabel do monitorowania,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8C1E259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1157241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5B05708B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F4990FF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44C8ACF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12 odprowadzeniowe monitorowanie EKG z funkcją analizy i interpretacji słownej z wydrukiem słownym oceny diagnostycznej, wyświetlanie na ekranie pełnego zapisu 12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odprowadzeń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EKG, interpretacji słownej wyników analizy oraz wyników pomiarów amplitudowo-czasowych, w komplecie kabel do monitorowania,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77610EC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77412E4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5731F6D0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ABB7BC7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588881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pełna funkcjonalność transmisji 12 odprowadzeniowego EKG przez telefon komórkowy lub modem 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1D9AB80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69542D6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2DEDDFCC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2D67922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8F1D29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bezpłatna, bez konieczności kupowania licencji czy też dostępów do serwera transmisja 12-odprowadzeniowego zapisu EKG do szpitalnych systemów odbiorczych w systemie Wifi 802.11 a/b/g/n oraz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bluetooth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 funkcjonalności opisanej poniżej: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028980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05D7F6A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2C826795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9AF6A3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98B1A1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możliwość tworzenia identyfikatorów dla nadawców i automatycznego nielimitowanego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archiwizowania wszystkich rekordów wygenerowanych przez danego nadawcę   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875018E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BC981B8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28ACA66D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1CC7CC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CDC646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otrzymywanie powiadomień w postaci alarmów dźwiękowych i wizualnych o otrzymanej transmisji z powiadomieniem typu SMS na telefon lekarza dyżurnego, automatyczny wydruk raportu po zakończeniu transmisji danych, możliwość retransmisji, możliwość przeglądania zapisów EKG i wyników analizy z funkcją pomiarów amplitudowo –czasowych, możliwość wprowadzania opisów i komentarzy do przesyłanych rekordów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E0438B3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3002C34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71E0F4E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2796DC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34.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7753E64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pomiar SpO2 w technologii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Masimo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SET odpornej na zakłócenia lub równoważnej, zakres pomiaru SpO2: min. 1-100%, zakres pomiaru pulsu min. 25- 240/min., w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kpl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czujnik wielorazowy typu klips 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7E746A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E8ECB67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76A2A34F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73DD17E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35.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99AA46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drukarka termiczna zintegrowana, możliwość wydruku EKG w formacie 4x3 odprowadzenia,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CA267F4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D7AAF44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4728126E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14:paraId="5860053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36.</w:t>
            </w:r>
          </w:p>
        </w:tc>
        <w:tc>
          <w:tcPr>
            <w:tcW w:w="3890" w:type="dxa"/>
            <w:tcBorders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6B4B7AA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ciężar aparatu w pełnej konfiguracji poniżej 7,5 kg (z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kpl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 akumulatorów i łyżkami)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DF6E6CD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4010BA1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2161056E" w14:textId="77777777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57D1D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37.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F1AE53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kompletne wyposażenie z opakowaniem transportowym zabezpieczającym aparat przed uszkodzeniem,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5D7AE2B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E417CE4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5FC4C358" w14:textId="77777777">
        <w:tc>
          <w:tcPr>
            <w:tcW w:w="559" w:type="dxa"/>
            <w:tcBorders>
              <w:top w:val="single" w:sz="4" w:space="0" w:color="000000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21A1532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38.</w:t>
            </w:r>
          </w:p>
        </w:tc>
        <w:tc>
          <w:tcPr>
            <w:tcW w:w="3890" w:type="dxa"/>
            <w:tcBorders>
              <w:top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DABD689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torba na akcesoria i uchwyt pozwalający na montaż i transport aparatu w karetce (uchwyt zgodny z normą PN EN 1789, złączyć potwierdzenie przeprowadzenia badań na zgodność z normą PN EN 1789),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4522887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top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EE985F3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5AB74B0D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A8701C7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39.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85BFDF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komunikacja z użytkownikiem oraz opisy elementów sterujących w języku polskim,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C2AE24C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43830DC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346172EF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4C7177A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4DC706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pamięć wewnętrzna: zapis kombinacji 24-godzinnych trendów z rozdzielczością 1 min., 1000 zdarzeń i 32 zrzutów ekranowych (monitorowanie, defibrylacja, stymulacja, procedury terapeutyczne), wbudowany napęd pamięci zewnętrznej USB,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7D1B58D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32EC5A8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6764A7D3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982F772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41.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05B98DE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funkcja wspomagania resuscytacji krążeniowo-oddechowej z informacją zwrotną o prawidłowości uciśnięć klatki piersiowej - sygnalizacja akustyczna i optyczna właściwego tempa oraz prawidłowej głębokości uciśnięć, zgodnie z Wytycznymi 2010 ERC. Wyświetlanie na ekranie w formie numerycznej rzeczywistej głębokości (cm) i częstości (1/min.) uciśnięć klatki piersiowej oraz graficzny wskaźnik relaksacji klatki piersiowej. Filtr cyfrowy automatyczny umożliwiający prezentację na ekranie niezakłóconego przebiegu EKG w trakcie uciskania klatki piersiowej.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5046F49" w14:textId="77777777" w:rsidR="002A37EC" w:rsidRDefault="002A37EC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62E4046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4AC06E35" w14:textId="77777777">
        <w:tc>
          <w:tcPr>
            <w:tcW w:w="559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B874729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42.</w:t>
            </w:r>
          </w:p>
        </w:tc>
        <w:tc>
          <w:tcPr>
            <w:tcW w:w="38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FC1ACE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Gwarancja na sprzęt medyczny min. 24 m-ce</w:t>
            </w:r>
          </w:p>
        </w:tc>
        <w:tc>
          <w:tcPr>
            <w:tcW w:w="7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41254C3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E4A7D94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5350C01E" w14:textId="77777777" w:rsidR="002A37EC" w:rsidRDefault="002A37EC" w:rsidP="00E93A1C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9070" w:type="dxa"/>
        <w:tblInd w:w="-10" w:type="dxa"/>
        <w:tblCellMar>
          <w:left w:w="50" w:type="dxa"/>
          <w:right w:w="70" w:type="dxa"/>
        </w:tblCellMar>
        <w:tblLook w:val="04A0" w:firstRow="1" w:lastRow="0" w:firstColumn="1" w:lastColumn="0" w:noHBand="0" w:noVBand="1"/>
      </w:tblPr>
      <w:tblGrid>
        <w:gridCol w:w="486"/>
        <w:gridCol w:w="3932"/>
        <w:gridCol w:w="882"/>
        <w:gridCol w:w="3770"/>
      </w:tblGrid>
      <w:tr w:rsidR="002A37EC" w14:paraId="760AF270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E72912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E1F802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Ssak akumulatorowo-sieciowy np.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Boscarol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model OB 2012*</w:t>
            </w:r>
          </w:p>
        </w:tc>
        <w:tc>
          <w:tcPr>
            <w:tcW w:w="8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983AE6F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BC7AB7F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0B0C09B" w14:textId="77777777">
        <w:tc>
          <w:tcPr>
            <w:tcW w:w="485" w:type="dxa"/>
            <w:tcBorders>
              <w:top w:val="single" w:sz="4" w:space="0" w:color="000000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D03A19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F5AA460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Podać markę, model 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360C925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3117B36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6DD30A66" w14:textId="77777777">
        <w:tc>
          <w:tcPr>
            <w:tcW w:w="48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7D9A2B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3435CD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zasilanie sieciowe z instalacji 12V ambulansu, ładowanie akumulatora z sieci 12V ambulansu poza uchwytem ściennym, zasilanie akumulatorowe gwarantujące min 40 minut pracy ciągłej z max obciążeniem, w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kpl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z uchwytem ściennym zgodnym z normą PN EN 1789 z funkcją zasilania ssaka i ładowania akumulatora w trakcie ruchu ambulansu po wpięciu ssaka do uchwytu poprzez podłączony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uchwyt do instalacji, wbudowany w ssak wskaźnik poziomu naładowania akumulatora </w:t>
            </w:r>
          </w:p>
        </w:tc>
        <w:tc>
          <w:tcPr>
            <w:tcW w:w="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A4D3860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TAK</w:t>
            </w:r>
          </w:p>
        </w:tc>
        <w:tc>
          <w:tcPr>
            <w:tcW w:w="3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F7886AB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6A74A941" w14:textId="77777777">
        <w:tc>
          <w:tcPr>
            <w:tcW w:w="48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442DD0F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4275D32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 regulacją płynną siły ssania w zakresie od 0 do 80kPa (0-800mBar), o przepływie do min. 30L/min, wyposażony w słój wielorazowy o poj. min. 1 L z możliwością stosowania wkładów jednorazowych, z torbą ochronną wyposażona w kieszenie na akcesoria, wyposażonym w uchwyt do przenoszenia ssaka </w:t>
            </w:r>
          </w:p>
        </w:tc>
        <w:tc>
          <w:tcPr>
            <w:tcW w:w="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52F0B5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8D33A69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ECAFAB7" w14:textId="77777777">
        <w:tc>
          <w:tcPr>
            <w:tcW w:w="48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88E1E0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F2285E0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Waga ssaka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kpl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max 4,7 kg  </w:t>
            </w:r>
          </w:p>
        </w:tc>
        <w:tc>
          <w:tcPr>
            <w:tcW w:w="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A76B6F9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75624B5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3DF94E4D" w14:textId="77777777">
        <w:tc>
          <w:tcPr>
            <w:tcW w:w="48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C00F27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3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B6334C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Temperatura pracy i przechowywania zgodna z normą </w:t>
            </w:r>
          </w:p>
        </w:tc>
        <w:tc>
          <w:tcPr>
            <w:tcW w:w="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7EC4C78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F3E8ECF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4F8A6881" w14:textId="77777777">
        <w:tc>
          <w:tcPr>
            <w:tcW w:w="485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03DB52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932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A5BFA40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Gwarancja na sprzęt medyczny min. 24 m-ce</w:t>
            </w:r>
          </w:p>
        </w:tc>
        <w:tc>
          <w:tcPr>
            <w:tcW w:w="882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59C5BF7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A80F02A" w14:textId="77777777" w:rsidR="002A37EC" w:rsidRDefault="002A37EC" w:rsidP="00E93A1C">
            <w:pPr>
              <w:suppressAutoHyphens w:val="0"/>
              <w:spacing w:after="0" w:line="240" w:lineRule="auto"/>
            </w:pPr>
            <w:bookmarkStart w:id="1" w:name="_Hlk14432833"/>
            <w:bookmarkEnd w:id="1"/>
          </w:p>
        </w:tc>
      </w:tr>
    </w:tbl>
    <w:p w14:paraId="0BD7F043" w14:textId="77777777" w:rsidR="002A37EC" w:rsidRDefault="002A37EC" w:rsidP="00E93A1C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9070" w:type="dxa"/>
        <w:tblInd w:w="-10" w:type="dxa"/>
        <w:tblCellMar>
          <w:left w:w="50" w:type="dxa"/>
          <w:right w:w="70" w:type="dxa"/>
        </w:tblCellMar>
        <w:tblLook w:val="04A0" w:firstRow="1" w:lastRow="0" w:firstColumn="1" w:lastColumn="0" w:noHBand="0" w:noVBand="1"/>
      </w:tblPr>
      <w:tblGrid>
        <w:gridCol w:w="512"/>
        <w:gridCol w:w="3884"/>
        <w:gridCol w:w="801"/>
        <w:gridCol w:w="3873"/>
      </w:tblGrid>
      <w:tr w:rsidR="002A37EC" w14:paraId="6BBB79BB" w14:textId="7777777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28F42E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C2C919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Krzesełko transportowe z systemem płozowym np.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EZ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Glide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* szt. 1</w:t>
            </w:r>
          </w:p>
        </w:tc>
        <w:tc>
          <w:tcPr>
            <w:tcW w:w="80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4DABBC0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661A9CB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15794348" w14:textId="77777777">
        <w:tc>
          <w:tcPr>
            <w:tcW w:w="511" w:type="dxa"/>
            <w:tcBorders>
              <w:top w:val="single" w:sz="4" w:space="0" w:color="000000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239E27D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884" w:type="dxa"/>
            <w:tcBorders>
              <w:top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1B28A1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Podać markę, model oraz dołączyć folder wraz z opisem</w:t>
            </w:r>
          </w:p>
        </w:tc>
        <w:tc>
          <w:tcPr>
            <w:tcW w:w="801" w:type="dxa"/>
            <w:tcBorders>
              <w:top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9683C11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3" w:type="dxa"/>
            <w:tcBorders>
              <w:top w:val="single" w:sz="4" w:space="0" w:color="000000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ED53C5B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C8BBFF4" w14:textId="77777777">
        <w:tc>
          <w:tcPr>
            <w:tcW w:w="511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816DAED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88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FD991A9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Wyposażone w system trakcyjny pozwalający na wolne zsuwanie pacjenta po schodach</w:t>
            </w:r>
          </w:p>
        </w:tc>
        <w:tc>
          <w:tcPr>
            <w:tcW w:w="8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8B5D8E2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73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34E43CC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2196FB7" w14:textId="77777777">
        <w:tc>
          <w:tcPr>
            <w:tcW w:w="511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84FBB1F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88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5CA790A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Wyposażone w 4 kółka, min. 2 kółka obrotowe</w:t>
            </w:r>
          </w:p>
        </w:tc>
        <w:tc>
          <w:tcPr>
            <w:tcW w:w="8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3925A3C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73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09C9553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3FB5FDB1" w14:textId="77777777">
        <w:tc>
          <w:tcPr>
            <w:tcW w:w="511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4DF7BCD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88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C9D236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Wyposażone w podparcie nóg dla pacjenta</w:t>
            </w:r>
          </w:p>
        </w:tc>
        <w:tc>
          <w:tcPr>
            <w:tcW w:w="8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3649657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73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4E8529B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1BE16DBE" w14:textId="77777777">
        <w:tc>
          <w:tcPr>
            <w:tcW w:w="511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3D2530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388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6C82AAD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Regulacja tylnego uchwytu w min. 5 pozycjach</w:t>
            </w:r>
          </w:p>
        </w:tc>
        <w:tc>
          <w:tcPr>
            <w:tcW w:w="8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81A27B4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73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E722425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6B95DD11" w14:textId="77777777">
        <w:tc>
          <w:tcPr>
            <w:tcW w:w="511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23BE4BF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88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EC33B3E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Zestaw dodatkowych rączek tylnych</w:t>
            </w:r>
          </w:p>
        </w:tc>
        <w:tc>
          <w:tcPr>
            <w:tcW w:w="8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2C49AC7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73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B72BBA8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29AC90AB" w14:textId="77777777">
        <w:tc>
          <w:tcPr>
            <w:tcW w:w="511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F4EC87D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88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C6E523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Maksymalny udźwig min. 220 kg</w:t>
            </w:r>
          </w:p>
        </w:tc>
        <w:tc>
          <w:tcPr>
            <w:tcW w:w="8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F556DC8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73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B619561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7FC4D3CC" w14:textId="77777777">
        <w:tc>
          <w:tcPr>
            <w:tcW w:w="511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C36AF3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388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8EC823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Waga krzesełka do 15 kg</w:t>
            </w:r>
          </w:p>
        </w:tc>
        <w:tc>
          <w:tcPr>
            <w:tcW w:w="8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44C120E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73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55D8504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2AA34345" w14:textId="77777777">
        <w:tc>
          <w:tcPr>
            <w:tcW w:w="511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CFE482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388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222AA3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Szerokość siedziska min. 410 mm</w:t>
            </w:r>
          </w:p>
        </w:tc>
        <w:tc>
          <w:tcPr>
            <w:tcW w:w="8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6E862E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73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C274C35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525B368F" w14:textId="77777777">
        <w:tc>
          <w:tcPr>
            <w:tcW w:w="511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458773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388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0E30DBA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Gwarancja na sprzęt medyczny min. 24 m-ce</w:t>
            </w:r>
          </w:p>
        </w:tc>
        <w:tc>
          <w:tcPr>
            <w:tcW w:w="8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1928153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873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C77FE14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1048E38B" w14:textId="77777777" w:rsidR="002A37EC" w:rsidRDefault="00B0653E" w:rsidP="00E93A1C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noProof/>
          <w:color w:val="000000"/>
          <w:sz w:val="18"/>
          <w:szCs w:val="18"/>
        </w:rPr>
        <w:drawing>
          <wp:anchor distT="0" distB="0" distL="0" distR="0" simplePos="0" relativeHeight="2" behindDoc="1" locked="0" layoutInCell="1" allowOverlap="1" wp14:anchorId="4C0651C3" wp14:editId="297B8779">
            <wp:simplePos x="0" y="0"/>
            <wp:positionH relativeFrom="column">
              <wp:posOffset>838200</wp:posOffset>
            </wp:positionH>
            <wp:positionV relativeFrom="paragraph">
              <wp:posOffset>276860</wp:posOffset>
            </wp:positionV>
            <wp:extent cx="2906395" cy="1812290"/>
            <wp:effectExtent l="0" t="0" r="0" b="0"/>
            <wp:wrapNone/>
            <wp:docPr id="1" name="Picture" descr="http://www.paramedica.pl/foty/71_mid_568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http://www.paramedica.pl/foty/71_mid_568f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6395" cy="1812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064" w:type="dxa"/>
        <w:tblInd w:w="-5" w:type="dxa"/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3920"/>
        <w:gridCol w:w="870"/>
        <w:gridCol w:w="3760"/>
      </w:tblGrid>
      <w:tr w:rsidR="002A37EC" w14:paraId="76E931D1" w14:textId="77777777">
        <w:tc>
          <w:tcPr>
            <w:tcW w:w="513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74E0BEF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0" w:type="dxa"/>
            <w:tcBorders>
              <w:top w:val="single" w:sz="8" w:space="0" w:color="00000A"/>
              <w:bottom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82CB1C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Nosze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płachtowe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np.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Ferno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, model Manta* </w:t>
            </w:r>
          </w:p>
        </w:tc>
        <w:tc>
          <w:tcPr>
            <w:tcW w:w="870" w:type="dxa"/>
            <w:tcBorders>
              <w:top w:val="single" w:sz="8" w:space="0" w:color="00000A"/>
              <w:bottom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5AC2277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0" w:type="dxa"/>
            <w:tcBorders>
              <w:top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7B2F18C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2A37EC" w14:paraId="6C269498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B29145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92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1FE195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Podać markę, model 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C1FAA7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5DBCBCE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2BA2AE0D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F1F879A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92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7A1E68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wykonana z mocnego materiału winylowego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914A83F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8875A5E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1127CC2B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AFC03C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92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1291DEA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min. 8 rączek do przenoszenia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16D7E30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08ECBA8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529DDC98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ED042D2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92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6A04AC7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 zakładkami zapobiegającymi wysunięciu pacjenta, w zakładkach otwory do odprowadzania wody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E61A1FD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2903DC0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690754D1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D249800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392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FE7F73D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 wchłaniająca brudu, krwi, płynów i substancji ropopochodnych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104C4B1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EFA727E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789891C7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94DB84E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92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5A47522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min długość 200 cm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12E694C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C8A818B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65B69593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01D68C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92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34A03FE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min. Szerokość 100 cm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98815B7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4B603A4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7FC9D981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9510EE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392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9B73CD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waga do 2,5 kg'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5A62821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25E1EA1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6E4F4460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DAA33F4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392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5980EDB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udźwig min. 360 kg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57E9ABC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502FA75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6B26259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1FF09F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392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02E2291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Gwarancja na sprzęt medyczny min. 24 m-ce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4F10CC9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E845B61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0473961A" w14:textId="77777777" w:rsidR="002A37EC" w:rsidRDefault="002A37EC" w:rsidP="00E93A1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9065" w:type="dxa"/>
        <w:tblInd w:w="-5" w:type="dxa"/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3911"/>
        <w:gridCol w:w="870"/>
        <w:gridCol w:w="3770"/>
      </w:tblGrid>
      <w:tr w:rsidR="002A37EC" w14:paraId="0D4ECBC4" w14:textId="77777777">
        <w:tc>
          <w:tcPr>
            <w:tcW w:w="513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61520589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1" w:type="dxa"/>
            <w:tcBorders>
              <w:top w:val="single" w:sz="8" w:space="0" w:color="00000A"/>
              <w:bottom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2AB4B69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Deska ortopedyczna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np.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Ferno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, model Millenia* </w:t>
            </w:r>
          </w:p>
        </w:tc>
        <w:tc>
          <w:tcPr>
            <w:tcW w:w="870" w:type="dxa"/>
            <w:tcBorders>
              <w:top w:val="single" w:sz="8" w:space="0" w:color="00000A"/>
              <w:bottom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078D18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70" w:type="dxa"/>
            <w:tcBorders>
              <w:top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60B5F2B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2A37EC" w14:paraId="2AC2579E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2EBDB32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91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D44E17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Podać markę, model 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68A2C9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DDE0DC0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CC7772B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CA80C3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91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5E935DA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wykonana z tworzywa sztucznego o dużej wytrzymałości, odporna na urazy mechaniczne, niskie i wysokie temperatury, substancje ropopochodne, zwężona od strony nóg ułatwiająca manewrowanie w ciasnych przestrzeniach 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EC3DBE9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AD8732D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4EACDE0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B335CC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91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C7BF67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gładka, płaska powierzchnia leża pacjenta,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AAA4251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0BEDB2B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524EF3F7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EE8C844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91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357B3E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 możliwością prześwietlania promieniami X,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69D0DD7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228CD0A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24B27E5B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9F223D2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391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9550802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uchwyty do przenoszenia – min 16 szt. rozmieszczone na obwodzie deski, zdystansowane od podłoża,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E20EA99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FD4E06C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4E3DF40B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EA62AE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91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7C96C9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pasy zabezpieczające dwuczęściowe min 4 sztuki z możliwością regulacji długości zakończone metalowymi obrotowymi karabińczykami, zapięcie pasów w postaci metalowego szybkozłącza,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558849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FE3B906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6DDC10D9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9C8342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91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0863E3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system unieruchomienia głowy składający się z podkładki pod głowę mocowanej do deski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ortopedycznej, dwóch klocków do stabilizacji bocznej z otworami usznymi + min. dwa paski mocujące głowę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90DDA10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Tak</w:t>
            </w:r>
          </w:p>
        </w:tc>
        <w:tc>
          <w:tcPr>
            <w:tcW w:w="37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3736AFC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53FD03E2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E7F43BA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391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35609D0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dopuszczalne obciążenie powyżej 150 kg,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6C36932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1A78DF0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58FBF328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C8ACAD2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391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393AC55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długość min 180 cm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347351C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DCD5328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66A96A13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14:paraId="54AC264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3911" w:type="dxa"/>
            <w:tcBorders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B44C549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szerokość min 45 cm</w:t>
            </w:r>
          </w:p>
        </w:tc>
        <w:tc>
          <w:tcPr>
            <w:tcW w:w="870" w:type="dxa"/>
            <w:tcBorders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8515F68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4C5E32F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1E3149F5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57393E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93BA6F0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ciężar deski max 8 kg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0800D7E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B927F7A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431D1FA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EEFF4A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2C49811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wykonana z tworzywa sztucznego o dużej wytrzymałości, odporna na urazy mechaniczne, niskie i wysokie temperatury, substancje ropopochodne, zwężona od strony nóg ułatwiająca manewrowanie w ciasnych przestrzeniach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B0AAA61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3371BC9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06512323" w14:textId="77777777" w:rsidR="002A37EC" w:rsidRDefault="002A37EC" w:rsidP="00E93A1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9065" w:type="dxa"/>
        <w:tblInd w:w="-5" w:type="dxa"/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3911"/>
        <w:gridCol w:w="870"/>
        <w:gridCol w:w="3770"/>
      </w:tblGrid>
      <w:tr w:rsidR="002A37EC" w14:paraId="02960B7A" w14:textId="77777777">
        <w:tc>
          <w:tcPr>
            <w:tcW w:w="513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1BDBBD8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1" w:type="dxa"/>
            <w:tcBorders>
              <w:top w:val="single" w:sz="8" w:space="0" w:color="00000A"/>
              <w:bottom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6DC4E4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Respirator transportowy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np. 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Medumat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Transport WM 9600*</w:t>
            </w:r>
          </w:p>
        </w:tc>
        <w:tc>
          <w:tcPr>
            <w:tcW w:w="870" w:type="dxa"/>
            <w:tcBorders>
              <w:top w:val="single" w:sz="8" w:space="0" w:color="00000A"/>
              <w:bottom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CB39033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70" w:type="dxa"/>
            <w:tcBorders>
              <w:top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FAFB3EB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2A37EC" w14:paraId="51549556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142F74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91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1151BDD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Podać markę, model 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1DAB92F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EFF4059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619296B3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4F1D99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91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D352510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Respirator transportowy z zaawansowanymi trybami wentylacji umożliwiający transportowanie pacjenta z każdą niewydolnością oddechową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</w:tcPr>
          <w:p w14:paraId="3ADB9AEC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5D32DD9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4375069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FAC4C0F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91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FEEBF0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Respirator w zwartej i wytrzymałej obudowie, z możliwością zawieszenia na ramie łóżka, noszy lub na wózku medycznym, z uchwytem do przenoszenia w ręku i paskiem umożliwiającym zawieszenie na ramieniu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</w:tcPr>
          <w:p w14:paraId="252358BF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8104BC3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13AE9F51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914741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91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0B61C5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Zestaw wyposażony w torbę ochronną wykonaną z materiału typu</w:t>
            </w:r>
          </w:p>
          <w:p w14:paraId="656A708D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 zapobiegającemu dostaniu się zanieczyszczeń lub wody do</w:t>
            </w:r>
          </w:p>
          <w:p w14:paraId="3F6CB27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przestrzeni respiratora, umożliwiającą swobodny dostęp do wszystkich</w:t>
            </w:r>
          </w:p>
          <w:p w14:paraId="4807F52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funkcji.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</w:tcPr>
          <w:p w14:paraId="74546BD2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5B96042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18B02104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D22AA0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391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5E108C9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Przednia część torby ochronnej wykonana z przeźroczystego materiału,</w:t>
            </w:r>
          </w:p>
          <w:p w14:paraId="451ADCBD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umożliwiającego swobodne odczytanie wszystkich parametrów</w:t>
            </w:r>
          </w:p>
          <w:p w14:paraId="329310B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wyświetlanych na monitorze, bez potrzeby jej otwierania.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</w:tcPr>
          <w:p w14:paraId="4EF4C59F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F4E44BF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5DA78C18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7EF50D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91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2FC753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Zestaw składa się z respiratora transportowego, butli min 2l, reduktora</w:t>
            </w:r>
          </w:p>
          <w:p w14:paraId="5A2A5CAE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min 0-15 l/min, przewodu ciśnieniowego umożliwiającego podłączenie</w:t>
            </w:r>
          </w:p>
          <w:p w14:paraId="26326FF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respiratora do zewnętrznego źródła tlenu ze złączem AGA min 2 m,</w:t>
            </w:r>
          </w:p>
          <w:p w14:paraId="77FEB1D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kieszeni na akcesoria, maski nr 5, przewodu pacjenta, płuca testowego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</w:tcPr>
          <w:p w14:paraId="00F8A3A1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DA9FEF9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7818D2FF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FB660C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91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2AB163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Zasilanie respiratora transportowego AC 230V i DC12V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</w:tcPr>
          <w:p w14:paraId="487F51A8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76C7D89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12C7F4C6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B6385D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391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413214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Dedykowana płyta ścienna umożliwiająca transport respiratora w</w:t>
            </w:r>
          </w:p>
          <w:p w14:paraId="4CEFE72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obudowie z butlą i reduktorem w ambulansie zgodna z PN EN 1789</w:t>
            </w:r>
          </w:p>
          <w:p w14:paraId="2A84690A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(dołączyć deklarację zgodności)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</w:tcPr>
          <w:p w14:paraId="34BE673F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78BA1B9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2F1C7E2C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C061D1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391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31977218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Wymiana baterii, przez użytkownika, bez użycia narzędzi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</w:tcPr>
          <w:p w14:paraId="1A00E208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EEC022E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361E10FD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14:paraId="7321213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3911" w:type="dxa"/>
            <w:tcBorders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9035261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System kontrolny akumulatora umożliwiający sprawdzenie</w:t>
            </w:r>
          </w:p>
          <w:p w14:paraId="6F7C3D8F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poziomu naładowania i poprawność działania baterii bez</w:t>
            </w:r>
          </w:p>
          <w:p w14:paraId="0C528D7D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potrzeby włączania urządzenia</w:t>
            </w:r>
          </w:p>
        </w:tc>
        <w:tc>
          <w:tcPr>
            <w:tcW w:w="870" w:type="dxa"/>
            <w:tcBorders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left w:w="70" w:type="dxa"/>
            </w:tcMar>
          </w:tcPr>
          <w:p w14:paraId="560AB5AC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3E86956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7904213E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7E806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2115FCA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Akumulator bez efektu pamięci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0F9496D6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26B4A09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2B682683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7C4FE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211CE25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Ładowanie baterii do 95 % max 4h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301E45FF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470187D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391E83B8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9A44C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A4D9AA7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Zintegrowane z respiratorem gniazdo zasilania w gaz umożliwiające</w:t>
            </w:r>
          </w:p>
          <w:p w14:paraId="2E32C505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wentylację bez straty ciśnienia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6CBD2E2D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0A15AA0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68126B57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AFEA4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14.</w:t>
            </w:r>
          </w:p>
        </w:tc>
        <w:tc>
          <w:tcPr>
            <w:tcW w:w="8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1BBAE17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Parametry techniczne</w:t>
            </w:r>
          </w:p>
        </w:tc>
      </w:tr>
      <w:tr w:rsidR="002A37EC" w14:paraId="3C445EB3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CD14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1E5877A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Respirator przeznaczony do wentylacji dorosłych, dzieci i niemowląt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0D8B48BD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372200D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7067DC9F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F1D9E9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A41942A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Waga respiratora poniżej 5 kg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50DDE4E6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BA33CFE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23126E57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87C5CF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2BC6E65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Zasilanie w tlen o ciśnieniu min od 2,7 do 6,0 bar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11E3C427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9E8CD22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93BE72F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1FC30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E8A42C0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Zasilanie w sprężone powietrze o ciśnieniu min od 2,7 do 6,0 bar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192FC413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881DE59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4B9EDF80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20AA4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232169A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Zasilanie z baterii min 7 h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4699E87D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978D562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5321D347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F1159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3D6A88F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Wentylacja 100% tlenem 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Air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Mix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1D0D5A35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44A5815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5829F349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B326B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AE1A8E8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pracy w temperaturze min -18 - + 50˚C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5E197F02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32A4872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74D7C529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67285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C844063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przechowywania w temperaturze w zakresie min -30˚do +70˚C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78A7168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D18A0A6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E4987DD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B3B354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CF353B0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Zabezpieczenie przed przypadkową zmianą ustawień parametrów oddechowych w postaci potwierdzenia wyboru parametru po jego ustawieniu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2DDE6D4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9138E5E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76C56BE3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EDE95A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31DE0CA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Tryby ratunkowe dla dorosłego, dziecka i niemowlęcia umożliwiające rozpoczęcie natychmiastowej wentylacji za pomocą przycisków umieszczonych na panelu głównym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2C45569D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B188579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236652FB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C8EA44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25.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CCFDD7D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Ustawienia parametrów oddechowych na podstawie wzrostu i płci pacjenta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5D70D362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C6A41AC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34EA16AD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8A257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9CB8471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Autotest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pozwalający na sprawdzenie działania respiratora każdorazowo po włączeniu urządzenia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0FA4D0D3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0EBE62D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681C8CCF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74CBE2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2BE5933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 testowy, pozwalający na sprawdzenie działania respiratora przez użytkownika obejmujący kontrolę funkcji oraz elementów wykonawczych i obsługowych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5B70A090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ACCA682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6F89C887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52DB42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7B248B2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Dostęp do menu operatora zablokowany hasłem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1D9BA6B7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75769FB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479E34A2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DED71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6EF0E95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Aktywacja 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deaktywacja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trybów wentylacji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7C0F59EB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3F98CDF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29224D7F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55FACD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C835D0B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Ustawianie własnych parametrów wentylacji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66954F47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90F404C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3DED4859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03C93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04B3925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Ustawianie własnych limitów alarmów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20DC0514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3BB926E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29C66413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FD559F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BCAA60D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Port USB do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przesyłu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danych dla celów serwisowych i konserwacyjnych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08513324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E23AD91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13DF5A00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FA02E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44EDF4B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rozbudowy respiratora o moduł Bluetooth umożliwiający bezprzewodową transmisję danych wentylacji do zewnętrznych urządzeń np. defibrylatora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00D905A2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0B9D2F9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20ABEB2A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8C722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34.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9050511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Tryb demonstracyjny umożliwiający trening i szkolenie z obsługi respiratora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50A0682B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4C9115D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1F7A1DB4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695D9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35.</w:t>
            </w:r>
          </w:p>
        </w:tc>
        <w:tc>
          <w:tcPr>
            <w:tcW w:w="8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B38073B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Tryby wentylacji</w:t>
            </w:r>
          </w:p>
        </w:tc>
      </w:tr>
      <w:tr w:rsidR="002A37EC" w14:paraId="206287FC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D24FDE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14ECA71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IPPV S-IPPV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BiLevel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+ASB CPAP + ASB SIMV +ASB PCV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aPCV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PRVC +ASB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26B9463E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CC86F4C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26B69B32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078C0F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37.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F952085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Wentylacja bezdechu dostępna dla min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BiLevel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+ ASB, SIMV + ASB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770D7EEE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bookmarkStart w:id="2" w:name="__DdeLink__4476_557620500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  <w:bookmarkEnd w:id="2"/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BCB70E3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7097EF1F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6C81C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38.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BBB034F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NIV dostępny dla min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BiLevel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+ ASB,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aPCV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PCV, CPAP + ASB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607AD5FF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37091D8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20B3D017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BD686F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39.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05C1AA6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Wstępne natlenianie 100% O2 w zakresie min 10 – 25 l/min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18775894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58DEC6D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128A6B7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42C89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6151DB7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Inhalacja w zakresie min 0 – 10 l/min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2321FAC8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99E8386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1F59487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9077B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41.</w:t>
            </w:r>
          </w:p>
        </w:tc>
        <w:tc>
          <w:tcPr>
            <w:tcW w:w="8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44CD0DE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Parametry regulowane</w:t>
            </w:r>
          </w:p>
        </w:tc>
      </w:tr>
      <w:tr w:rsidR="002A37EC" w14:paraId="58CF9314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FBFE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42.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F8182E9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Częstotliwość oddechowa regulowana w zakresie min 0 – 60</w:t>
            </w:r>
          </w:p>
          <w:p w14:paraId="4687D4C0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oddechów/min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63F994C0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8CC8321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9EA2A43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4A5D7A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43.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5F0EAC8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Objętość oddechowa regulowana w zakresie min 50 – 2000 ml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366BF637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6D163AF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770B5827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63FF37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44.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242C7A2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Maksymalny przepływ wyjściowy min 150 l/min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66F165FE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5E2C0CD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2B19E1C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41CEA7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45.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CA18129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Stężenie tlenu w mieszaninie oddechowej regulowane w zakresie min</w:t>
            </w:r>
          </w:p>
          <w:p w14:paraId="1AE4C6FB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od 40 do 100%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55B250C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4D24BC5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7BA7EC17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0B4DF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46.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3BB0CF9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Ciśnienie PEEP regulowane w zakresie min od 0 do 30 cmH2O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09ED69D4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401946C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8F25D90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192E1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47.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50AB67A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Trigger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przepływu regulowany osobno dla wdechu i wydechu, z</w:t>
            </w:r>
          </w:p>
          <w:p w14:paraId="070712C2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regulacją wdechu w zakresie min 1 do 15 l/min oraz wydechu w</w:t>
            </w:r>
          </w:p>
          <w:p w14:paraId="356744F0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zakresie min 5-50% przepływu maksymalnego.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55CC8853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296A987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3C4ED4EF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FC15A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5D7BEA6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Regulacja stosunku wdechu do wydechu (I:E) w zakresie min od 59:1</w:t>
            </w:r>
          </w:p>
          <w:p w14:paraId="20B9C05F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 1:59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1115BCB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9F5F89A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4DEF8516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4B960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49.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9C6CBFA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Czas wdechu w zakresie min 0,2 – 59 s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0A8C1C53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C276236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3B6BE98B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1842A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8C84409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Ciśnienie maksymalne w drogach oddechowych regulowane w zakresie</w:t>
            </w:r>
          </w:p>
          <w:p w14:paraId="55E6BBA6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min od 3-60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mbar</w:t>
            </w:r>
            <w:proofErr w:type="spellEnd"/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0FB9B9DB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31BC546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51851A4B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EB4E8A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F30E431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Ciśnieniowe wspomaganie oddechu w zakresie min 0 – 30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mbar</w:t>
            </w:r>
            <w:proofErr w:type="spellEnd"/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31AF0065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1AEFF4E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6E066121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4E899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52.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20201C3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Regulacja liniowego wzrostu ciśnienia w min 3 wariantach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120A5276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10A2A52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6EF93912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C92AE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53.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18063FF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Regulacja liniowego przepływu ciśnienia w min 3 wariantach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0588F353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1EB67C7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1A300AFE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0F6A70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54.</w:t>
            </w:r>
          </w:p>
        </w:tc>
        <w:tc>
          <w:tcPr>
            <w:tcW w:w="8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C73311D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Obrazowanie parametrów</w:t>
            </w:r>
          </w:p>
        </w:tc>
      </w:tr>
      <w:tr w:rsidR="002A37EC" w14:paraId="31C2291F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2263A7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55.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255CC0C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Ciśnienie PEEP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30819BB0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73E72AC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5026CD51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B04ED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56.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6CCAFD9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Ciśnienie wdechowe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7582DE56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8989206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1E09169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9F6DC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57.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E440EFD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Ciśnienie plateau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03FFDEB3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A0F23E4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5A9ADB83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3729B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58.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248DACE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Objętość oddechowa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5FFEE295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0474E7C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489A5533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E4231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59.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822A516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Objętość minutowa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54240945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5848977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733EF436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C35D7E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8E68E0D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Częstość oddechowa – całkowita, spontaniczna, obowiązkowa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1FE47C6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B85B35F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75830DE4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2BBE5E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61.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632F4A4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Ciśnieniowe wspomaganie oddechu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3BDFFEE9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B43077D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585E1874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B8C89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62.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EF4C7FD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Przepływ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7FA8FB0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0B3AF70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49A73F49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DCFFE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551C14B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Poziom stężenia O2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1C713091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D60E7BE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676B7DD3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33B680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64.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AED2451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Tryb oddechowy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06970CC6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BD1B722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5E6B9C76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C6E5D7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65.</w:t>
            </w:r>
          </w:p>
        </w:tc>
        <w:tc>
          <w:tcPr>
            <w:tcW w:w="8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66C28F1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Prezentacja graficzna</w:t>
            </w:r>
          </w:p>
        </w:tc>
      </w:tr>
      <w:tr w:rsidR="002A37EC" w14:paraId="3ED39E63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5E3ED2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66.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79CE3F7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Zintegrowany kolorowy wyświetlacz TFT o przekątnej min. 7 cali do</w:t>
            </w:r>
          </w:p>
          <w:p w14:paraId="58E2673A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prezentacji parametrów nastawnych oraz mierzonych w postaci</w:t>
            </w:r>
          </w:p>
          <w:p w14:paraId="009EF683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krzywych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6D63BC48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63AF4F2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3F52CBD8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7017D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67.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24EEE05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Wyświetlanie jednocześnie do min 2 krzywych pomiarowych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290DECA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63D0E1A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2FFBD71E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62F37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68.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D23C9F7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Tryb nocny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6107F47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93ACDF5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3202138C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786CB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69.</w:t>
            </w:r>
          </w:p>
        </w:tc>
        <w:tc>
          <w:tcPr>
            <w:tcW w:w="8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5EEB77E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Alarmy</w:t>
            </w:r>
          </w:p>
        </w:tc>
      </w:tr>
      <w:tr w:rsidR="002A37EC" w14:paraId="6A478023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B4B33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34CC24F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Wysokiej/niskiej objętości oddechowej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62C755C5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4325730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77BC015B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0BA54A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71.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DD0FB45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Wysokiej/niskiej wentylacji minutowej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35447BC8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F4D68D9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4614301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8CE69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72.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275E85E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Wysokiej częstotliwości oddechowej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306057FC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B1C366F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4EB875E6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54287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73.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1A08844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Bezdechu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56984CED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BCC1117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578D6069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8FCA87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74.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8596BF1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Nieszczelności układu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298EE0A8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94D5A48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383709F2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8775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75.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0C6D3E3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Wysokiego/niskiego poziomu O2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16BBADC5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9060D3F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A9AB170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855D82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76.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16120D7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Wysokiego/niskiego poziomu ciśnienia w drogach oddechowych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46359F10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224032E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741C8578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95D23A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77.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DAEF247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Wysokiego/niskiego poziomu ciśnienia oddechowego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6B918DB1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9F5C1E7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C077F9A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394289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78.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0BA31A7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Rozładowanego akumulatora/braku zasilania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020F89C5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9250397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1B6E9D33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B6E39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79.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144FEBE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Alarmy dźwiękowe, wizualne oraz komunikaty informujące o rodzaju</w:t>
            </w:r>
          </w:p>
          <w:p w14:paraId="4EED7EAD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alarmu wyświetlane na ekranie w języku polskim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08218529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8FE361D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58F1B090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917CDF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80.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17084ED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Poziom głośności alarmów regulowany w zakresie min 45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dB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80dB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64A85322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88A33CB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2602C4DD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0F588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81.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6C4398B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Dodatkowy wskaźnik alarmu LED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50E03EB2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5D20B28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15294660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472920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82.</w:t>
            </w:r>
          </w:p>
        </w:tc>
        <w:tc>
          <w:tcPr>
            <w:tcW w:w="8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C019E78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Pozostałe</w:t>
            </w:r>
          </w:p>
        </w:tc>
      </w:tr>
      <w:tr w:rsidR="002A37EC" w14:paraId="21927EA1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7D9030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83.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B116DEF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Instrukcja obsługi urządzeń w języku polskim wraz z dostawą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76B34442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64EA165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60D01D8C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109F4A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84.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4BB8138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Deklaracja zgodności, folder z parametrami technicznymi -załączyć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5859290B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F8873D1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2B88EC7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0A712E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85.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AA4CC13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Okres gwarancji min 24 miesięcy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2F35D0FE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E9F5CD1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2B6E051F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4A1B64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86.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F09C6E4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Paszporty techniczne i karta gwarancyjna wraz z dostawą aparatury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551FD119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0A595BB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76C0852F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C7361A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87.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37353FF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Wykaz podmiotów upoważnionych przez wytwórcę lub</w:t>
            </w:r>
          </w:p>
          <w:p w14:paraId="4A6A1B3A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autoryzowanego przedstawiciela do wykonywania napraw i</w:t>
            </w:r>
          </w:p>
          <w:p w14:paraId="63A365BF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przeglądów wraz z dostawą aparatury.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</w:tcPr>
          <w:p w14:paraId="0E833CE3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BC3848A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52C26139" w14:textId="77777777" w:rsidR="002A37EC" w:rsidRDefault="002A37EC" w:rsidP="00E93A1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9065" w:type="dxa"/>
        <w:tblInd w:w="-5" w:type="dxa"/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3911"/>
        <w:gridCol w:w="870"/>
        <w:gridCol w:w="3770"/>
      </w:tblGrid>
      <w:tr w:rsidR="002A37EC" w14:paraId="27527DE0" w14:textId="77777777">
        <w:tc>
          <w:tcPr>
            <w:tcW w:w="513" w:type="dxa"/>
            <w:tcBorders>
              <w:top w:val="single" w:sz="8" w:space="0" w:color="00000A"/>
              <w:left w:val="single" w:sz="4" w:space="0" w:color="00000A"/>
              <w:bottom w:val="single" w:sz="4" w:space="0" w:color="000000"/>
            </w:tcBorders>
            <w:shd w:val="clear" w:color="auto" w:fill="FFFFFF"/>
            <w:vAlign w:val="center"/>
          </w:tcPr>
          <w:p w14:paraId="06189902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1" w:type="dxa"/>
            <w:tcBorders>
              <w:top w:val="single" w:sz="8" w:space="0" w:color="00000A"/>
              <w:bottom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8B2984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Pompa infuzyjna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jednostrzykwakowa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np. ASCOR AP14  *</w:t>
            </w:r>
          </w:p>
        </w:tc>
        <w:tc>
          <w:tcPr>
            <w:tcW w:w="870" w:type="dxa"/>
            <w:tcBorders>
              <w:top w:val="single" w:sz="8" w:space="0" w:color="00000A"/>
              <w:bottom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6889842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70" w:type="dxa"/>
            <w:tcBorders>
              <w:top w:val="single" w:sz="8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1460C4B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2A37EC" w14:paraId="604F2244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B3D21E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790974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Podać markę, model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108321F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2779300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0803E39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E27E8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A1D6D4B" w14:textId="62FCAEF6" w:rsidR="002A37EC" w:rsidRDefault="00B0653E" w:rsidP="00E93A1C">
            <w:pPr>
              <w:suppressAutoHyphens w:val="0"/>
              <w:snapToGrid w:val="0"/>
              <w:spacing w:after="0" w:line="240" w:lineRule="auto"/>
              <w:rPr>
                <w:rFonts w:ascii="Arial" w:eastAsia="Times New Roman" w:hAnsi="Arial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  <w:t xml:space="preserve">Urządzenie fabrycznie nowe, rok </w:t>
            </w:r>
            <w:proofErr w:type="spellStart"/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  <w:t>prod</w:t>
            </w:r>
            <w:proofErr w:type="spellEnd"/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="00F87908"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5F6A512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22780AD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369866C9" w14:textId="77777777">
        <w:trPr>
          <w:trHeight w:val="2664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DFCE39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EF73F6A" w14:textId="77777777" w:rsidR="002A37EC" w:rsidRDefault="00B0653E" w:rsidP="00E93A1C">
            <w:pPr>
              <w:snapToGrid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Aktualne dokumenty potwierdzające, że zaoferowany przez Wykonawcę sprzęt jest dopuszczony do użytkowania na terenie Rzeczypospolitej Polskiej i Unii Europejskiej zgodnie z obowiązującymi przepisami prawa (deklaracja zgodności i oznakowanie znakiem CE ), tzn., że oferowany sprzęt posiada wymogi określone w Ustawie z dnia 20 maja 2010r. o wyrobach medycznych (Dz.U. 2010 Nr 107, poz. 679) oraz zgodnie z dyrektywami Unii Europejskiej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E48C197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8378FE6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2B8D6891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AC0D02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67BACFD" w14:textId="77777777" w:rsidR="002A37EC" w:rsidRDefault="00B0653E" w:rsidP="00E93A1C">
            <w:pPr>
              <w:snapToGrid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Wszystkie komunikaty na wyświetlaczu w języku polskim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1A846A4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FAAEE87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5052371F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F14D0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6240065" w14:textId="77777777" w:rsidR="002A37EC" w:rsidRDefault="00B0653E" w:rsidP="00E93A1C">
            <w:pPr>
              <w:suppressAutoHyphens w:val="0"/>
              <w:snapToGrid w:val="0"/>
              <w:spacing w:after="0" w:line="240" w:lineRule="auto"/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  <w:t>Klawiatura alfanumeryczna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E300538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3453014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40FB2759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198184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68A9C50" w14:textId="77777777" w:rsidR="002A37EC" w:rsidRDefault="00B0653E" w:rsidP="00E93A1C">
            <w:pPr>
              <w:suppressAutoHyphens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  <w:t>Ciekłokrystaliczny, alfanumeryczny wyświetlacz parametrów infuzji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E9B908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104D20D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18028D41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21470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DAE3B72" w14:textId="77777777" w:rsidR="002A37EC" w:rsidRDefault="00B0653E" w:rsidP="00E93A1C">
            <w:pPr>
              <w:snapToGrid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Pompa skalibrowana do pracy ze strzykawkami 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  <w:t>o objętości: 5, 10, 20, 30, 50/60 ml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02B59E9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A24FCCA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1A12B5AE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F1BD7A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8FECC91" w14:textId="77777777" w:rsidR="002A37EC" w:rsidRDefault="00B0653E" w:rsidP="00E93A1C">
            <w:pPr>
              <w:snapToGrid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Możliwość stosowania strzykawek różnych producentów krajowych i zagranicznych (minimum 5) - podać nazwy producentów wykorzystywanych strzykawek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1FA9B2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61F4E7C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5585E126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D0846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C73C24E" w14:textId="77777777" w:rsidR="002A37EC" w:rsidRDefault="00B0653E" w:rsidP="00E93A1C">
            <w:pPr>
              <w:suppressAutoHyphens w:val="0"/>
              <w:snapToGrid w:val="0"/>
              <w:spacing w:after="0" w:line="240" w:lineRule="auto"/>
              <w:jc w:val="both"/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  <w:t>Automatyczne rozpoznawanie strzykawek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FF1D2DF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B33991F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1E0E1B88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1B5310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F4E41A4" w14:textId="77777777" w:rsidR="002A37EC" w:rsidRDefault="00B0653E" w:rsidP="00E93A1C">
            <w:pPr>
              <w:snapToGrid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Zakres szybkości infuzji przynajmniej co 0,1 ml/h:</w:t>
            </w:r>
          </w:p>
          <w:p w14:paraId="4838E63A" w14:textId="77777777" w:rsidR="002A37EC" w:rsidRDefault="00B0653E" w:rsidP="00E93A1C">
            <w:pPr>
              <w:snapToGrid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0,1-400 ml/h dla strzykawek 5/6 ml</w:t>
            </w:r>
          </w:p>
          <w:p w14:paraId="49E51B02" w14:textId="77777777" w:rsidR="002A37EC" w:rsidRDefault="00B0653E" w:rsidP="00E93A1C">
            <w:pPr>
              <w:snapToGrid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0,1-600 ml/h dla strzykawek 10/12 ml</w:t>
            </w:r>
          </w:p>
          <w:p w14:paraId="7549F0B1" w14:textId="77777777" w:rsidR="002A37EC" w:rsidRDefault="00B0653E" w:rsidP="00E93A1C">
            <w:pPr>
              <w:snapToGrid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0,1-1000 ml/h dla strzykawek 20 ml</w:t>
            </w:r>
          </w:p>
          <w:p w14:paraId="30A3B5C1" w14:textId="77777777" w:rsidR="002A37EC" w:rsidRDefault="00B0653E" w:rsidP="00E93A1C">
            <w:pPr>
              <w:snapToGrid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0,1-1200 ml/h dla strzykawek 30/35 ml</w:t>
            </w:r>
          </w:p>
          <w:p w14:paraId="138085E8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  <w:t>0,1-2000 ml/h dla strzykawek 50/60 ml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49DD220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592DBFB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52BEA172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42E0E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6BA2BF3" w14:textId="77777777" w:rsidR="002A37EC" w:rsidRDefault="00B0653E" w:rsidP="00E93A1C">
            <w:pPr>
              <w:pStyle w:val="Tekstprzypisudolnego"/>
              <w:suppressAutoHyphens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  <w:t>Programowanie infuzji w jednostkach (minimum): ml/h, mg/h, µg/h, mg/kg/h, µg/kg/h, mg/kg/min, µg/kg/min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F34C7B2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6DDB6E8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63A40E8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4470F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AAEE323" w14:textId="77777777" w:rsidR="002A37EC" w:rsidRDefault="00B0653E" w:rsidP="00E93A1C">
            <w:pPr>
              <w:suppressAutoHyphens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  <w:t>Dokładność szybkości dozowania +/-2%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24C9818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F73BD84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7C7FC75C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D8B07E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AF78BB2" w14:textId="77777777" w:rsidR="002A37EC" w:rsidRDefault="00B0653E" w:rsidP="00E93A1C">
            <w:pPr>
              <w:snapToGrid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Dawka uderzeniowa tzw. „bolus”, dozowana 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  <w:t>w dowolnym momencie wlewu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5B6EECC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5F3FEBA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3EC6F337" w14:textId="77777777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10118D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C7E353F" w14:textId="77777777" w:rsidR="002A37EC" w:rsidRDefault="00B0653E" w:rsidP="00E93A1C">
            <w:pPr>
              <w:snapToGrid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Regulowana szybkość dozowania dawki uderzeniowej BOLUS (minimum) co 0,1 ml/h:</w:t>
            </w:r>
          </w:p>
          <w:p w14:paraId="10CDA8BA" w14:textId="77777777" w:rsidR="002A37EC" w:rsidRDefault="00B0653E" w:rsidP="00E93A1C">
            <w:pPr>
              <w:snapToGrid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 400 ml/h dla strzykawek 5/6 ml</w:t>
            </w:r>
          </w:p>
          <w:p w14:paraId="3CCE9E58" w14:textId="77777777" w:rsidR="002A37EC" w:rsidRDefault="00B0653E" w:rsidP="00E93A1C">
            <w:pPr>
              <w:snapToGrid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 600 ml/h dla strzykawek 10/12 ml</w:t>
            </w:r>
          </w:p>
          <w:p w14:paraId="5D9D6757" w14:textId="77777777" w:rsidR="002A37EC" w:rsidRDefault="00B0653E" w:rsidP="00E93A1C">
            <w:pPr>
              <w:snapToGrid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 1000 ml/h dla strzykawek 20 ml</w:t>
            </w:r>
          </w:p>
          <w:p w14:paraId="7A92587B" w14:textId="77777777" w:rsidR="002A37EC" w:rsidRDefault="00B0653E" w:rsidP="00E93A1C">
            <w:pPr>
              <w:snapToGrid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 1200 ml/h dla strzykawek 30/35 ml</w:t>
            </w:r>
          </w:p>
          <w:p w14:paraId="5B596BC1" w14:textId="77777777" w:rsidR="002A37EC" w:rsidRDefault="00B0653E" w:rsidP="00E93A1C">
            <w:pPr>
              <w:suppressAutoHyphens w:val="0"/>
              <w:snapToGrid w:val="0"/>
              <w:spacing w:after="0" w:line="240" w:lineRule="auto"/>
              <w:jc w:val="both"/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  <w:t>do 2000 ml/h dla strzykawek 50/60 ml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087BBBC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239CEFF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2FDBC3F0" w14:textId="77777777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6D520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9EFE614" w14:textId="77777777" w:rsidR="002A37EC" w:rsidRDefault="00B0653E" w:rsidP="00E93A1C">
            <w:pPr>
              <w:suppressAutoHyphens w:val="0"/>
              <w:snapToGrid w:val="0"/>
              <w:spacing w:after="0" w:line="240" w:lineRule="auto"/>
              <w:jc w:val="both"/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  <w:t>Możliwość zmiany szybkości infuzji bez konieczności przerywania wlewu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35A4E87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A8372E6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4A9668D8" w14:textId="77777777">
        <w:trPr>
          <w:trHeight w:val="528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F8949F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76A67B7" w14:textId="77777777" w:rsidR="002A37EC" w:rsidRDefault="00B0653E" w:rsidP="00E93A1C">
            <w:pPr>
              <w:snapToGrid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Możliwość podglądu zaprogramowanych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parametrów infuzji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81983B1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5DDD739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7C79A8F6" w14:textId="77777777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40F6B9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245B8EC" w14:textId="77777777" w:rsidR="002A37EC" w:rsidRDefault="00B0653E" w:rsidP="00E93A1C">
            <w:pPr>
              <w:snapToGrid w:val="0"/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Możliwość zablokowania przycisków klawiatury 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7D42BE6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1A4DB31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3F61C6CE" w14:textId="77777777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53CE1D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4172C57" w14:textId="77777777" w:rsidR="002A37EC" w:rsidRDefault="00B0653E" w:rsidP="00E93A1C">
            <w:pPr>
              <w:snapToGrid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Programowana objętość infuzji co 0,1 ml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(minimum) w zakresie 0,1 do 999,9 ml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80CDE78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0BF8BC5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21F913B4" w14:textId="77777777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14963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1D2A8F9" w14:textId="77777777" w:rsidR="002A37EC" w:rsidRDefault="00B0653E" w:rsidP="00E93A1C">
            <w:pPr>
              <w:snapToGrid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Programowanie:</w:t>
            </w:r>
          </w:p>
          <w:p w14:paraId="29A923C3" w14:textId="77777777" w:rsidR="002A37EC" w:rsidRDefault="00B0653E" w:rsidP="00E93A1C">
            <w:pPr>
              <w:snapToGrid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lastRenderedPageBreak/>
              <w:t xml:space="preserve">-prędkości, </w:t>
            </w:r>
          </w:p>
          <w:p w14:paraId="58CDB85F" w14:textId="77777777" w:rsidR="002A37EC" w:rsidRDefault="00B0653E" w:rsidP="00E93A1C">
            <w:pPr>
              <w:snapToGrid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-prędkości i objętości, </w:t>
            </w:r>
          </w:p>
          <w:p w14:paraId="6726E7C1" w14:textId="77777777" w:rsidR="002A37EC" w:rsidRDefault="00B0653E" w:rsidP="00E93A1C">
            <w:pPr>
              <w:snapToGrid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-prędkości i czasu, </w:t>
            </w:r>
          </w:p>
          <w:p w14:paraId="5A95CFBF" w14:textId="77777777" w:rsidR="002A37EC" w:rsidRDefault="00B0653E" w:rsidP="00E93A1C">
            <w:pPr>
              <w:suppressAutoHyphens w:val="0"/>
              <w:snapToGrid w:val="0"/>
              <w:spacing w:after="0" w:line="240" w:lineRule="auto"/>
              <w:jc w:val="both"/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  <w:t>-objętości i czasu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04FBD29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Tak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E18A184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4FBC46AD" w14:textId="77777777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75B68E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DE96172" w14:textId="77777777" w:rsidR="002A37EC" w:rsidRDefault="00B0653E" w:rsidP="00E93A1C">
            <w:pPr>
              <w:snapToGrid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Ustawianie wartości ciśnienia okluzji przynajmniej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  <w:t xml:space="preserve"> 7 poziomów w zakresie 300-900 mmHg 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D4C0FA2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A007CB1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4AF3D530" w14:textId="77777777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0336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DF137D0" w14:textId="77777777" w:rsidR="002A37EC" w:rsidRDefault="00B0653E" w:rsidP="00E93A1C">
            <w:pPr>
              <w:suppressAutoHyphens w:val="0"/>
              <w:snapToGrid w:val="0"/>
              <w:spacing w:after="0" w:line="240" w:lineRule="auto"/>
              <w:jc w:val="both"/>
              <w:rPr>
                <w:rFonts w:ascii="Arial" w:eastAsia="Times New Roman" w:hAnsi="Arial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Calibri"/>
                <w:color w:val="000000"/>
                <w:sz w:val="18"/>
                <w:szCs w:val="18"/>
                <w:lang w:eastAsia="pl-PL"/>
              </w:rPr>
              <w:t>Możliwość programowania nazwy oddziału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9F6D2EB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D066F98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150E3D84" w14:textId="77777777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466A6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22.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36CD4B3" w14:textId="77777777" w:rsidR="002A37EC" w:rsidRDefault="00B0653E" w:rsidP="00E93A1C">
            <w:pPr>
              <w:snapToGrid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Wyświetlanie nazw (minimum) 60 leków </w:t>
            </w:r>
            <w:r>
              <w:rPr>
                <w:rFonts w:ascii="Arial" w:eastAsia="Times New Roman" w:hAnsi="Arial" w:cs="Calibri"/>
                <w:color w:val="000000"/>
                <w:sz w:val="18"/>
                <w:szCs w:val="18"/>
                <w:lang w:eastAsia="pl-PL"/>
              </w:rPr>
              <w:t>(możliwość wymiany wszystkich nazw leków)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128A45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F35FBEB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7F07A65D" w14:textId="77777777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5AADF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23.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7CFF135" w14:textId="77777777" w:rsidR="002A37EC" w:rsidRDefault="00B0653E" w:rsidP="00E93A1C">
            <w:pPr>
              <w:snapToGrid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Możliwość zaprogramowania profili podaży powiązanych z nazwami określonego leku 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  <w:t>(minimum) 16 profili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F65655B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FEE2B80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4092AEF8" w14:textId="77777777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8627F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24.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CB7CAAE" w14:textId="77777777" w:rsidR="002A37EC" w:rsidRDefault="00B0653E" w:rsidP="00E93A1C">
            <w:pPr>
              <w:snapToGrid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Funkcja KVO programowalna w zakresie (minimum) 0-5 ml/h co 0,1 ml/h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1E74589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06367D2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6207E33D" w14:textId="77777777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F251A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25.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54F3B73" w14:textId="77777777" w:rsidR="002A37EC" w:rsidRDefault="00B0653E" w:rsidP="00E93A1C">
            <w:pPr>
              <w:suppressAutoHyphens w:val="0"/>
              <w:snapToGrid w:val="0"/>
              <w:spacing w:after="0" w:line="240" w:lineRule="auto"/>
              <w:jc w:val="both"/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  <w:t>Funkcja Stand-By programowana 1sek-24h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BA87EEC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A19FCE6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14087A37" w14:textId="77777777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A5734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26.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D4435A5" w14:textId="77777777" w:rsidR="002A37EC" w:rsidRDefault="00B0653E" w:rsidP="00E93A1C">
            <w:pPr>
              <w:snapToGrid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Funkcja programowania czasu infuzji przynajmniej </w:t>
            </w: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  <w:t>od 1 min do 99 godzin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CCAE664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EF54FF0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21A116BE" w14:textId="77777777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454329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27.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02E31B2" w14:textId="77777777" w:rsidR="002A37EC" w:rsidRDefault="00B0653E" w:rsidP="00E93A1C">
            <w:pPr>
              <w:suppressAutoHyphens w:val="0"/>
              <w:snapToGrid w:val="0"/>
              <w:spacing w:after="0" w:line="240" w:lineRule="auto"/>
              <w:jc w:val="both"/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  <w:t xml:space="preserve">Rejestr zdarzeń (minimum) 2000 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7353D2C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078B413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7F558AF9" w14:textId="77777777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F248B2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28.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8DBAE0D" w14:textId="77777777" w:rsidR="002A37EC" w:rsidRDefault="00B0653E" w:rsidP="00E93A1C">
            <w:pPr>
              <w:suppressAutoHyphens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Akustyczno-optyczny system alarmów i ostrzeżeń. Podać listę alarmów.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EB11D4F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BBE51D0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356F633F" w14:textId="77777777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C180C0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29.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D74F6D5" w14:textId="77777777" w:rsidR="002A37EC" w:rsidRDefault="00B0653E" w:rsidP="00E93A1C">
            <w:pPr>
              <w:snapToGrid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Zasilanie sieciowe: 100-240 V, 50/60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Hz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Calibri"/>
                <w:color w:val="000000"/>
                <w:sz w:val="18"/>
                <w:szCs w:val="18"/>
                <w:lang w:eastAsia="pl-PL"/>
              </w:rPr>
              <w:t>(zasilacz wewnętrzny)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B2DFBE1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E24D0EA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3671B85F" w14:textId="77777777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3F313F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30.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C50EAB2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Calibri"/>
                <w:color w:val="000000"/>
                <w:sz w:val="18"/>
                <w:szCs w:val="18"/>
                <w:lang w:eastAsia="pl-PL"/>
              </w:rPr>
              <w:t>Dodatkowy przewód zasilający 12V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74879F7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27BE7A1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284F9F83" w14:textId="77777777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BAE6C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31.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434716D" w14:textId="77777777" w:rsidR="002A37EC" w:rsidRDefault="00B0653E" w:rsidP="00E93A1C">
            <w:pPr>
              <w:snapToGrid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Zasilanie wewnętrzne akumulatorowe (minimum)</w:t>
            </w:r>
          </w:p>
          <w:p w14:paraId="1AF05C95" w14:textId="77777777" w:rsidR="002A37EC" w:rsidRDefault="00B0653E" w:rsidP="00E93A1C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-20h przy przepływie 5 ml/h </w:t>
            </w:r>
          </w:p>
          <w:p w14:paraId="121C8EE2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Calibri"/>
                <w:color w:val="000000"/>
                <w:sz w:val="18"/>
                <w:szCs w:val="18"/>
                <w:lang w:eastAsia="pl-PL"/>
              </w:rPr>
              <w:t>-4h przy przepływie 100 ml/h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CA223E7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34850C7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35DA4239" w14:textId="77777777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A7276E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32.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4A05B56" w14:textId="77777777" w:rsidR="002A37EC" w:rsidRDefault="00B0653E" w:rsidP="00E93A1C">
            <w:pPr>
              <w:snapToGrid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Automatyczne ładowanie akumulatorów </w:t>
            </w:r>
            <w:r>
              <w:rPr>
                <w:rFonts w:ascii="Arial" w:eastAsia="Times New Roman" w:hAnsi="Arial" w:cs="Calibri"/>
                <w:color w:val="000000"/>
                <w:sz w:val="18"/>
                <w:szCs w:val="18"/>
                <w:lang w:eastAsia="pl-PL"/>
              </w:rPr>
              <w:t>w momencie podłączenia aparatu do zasilania sieciowego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6DCCACF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F5D357F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187CEA70" w14:textId="77777777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2B4C9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33.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5251192" w14:textId="77777777" w:rsidR="002A37EC" w:rsidRDefault="00B0653E" w:rsidP="00E93A1C">
            <w:pPr>
              <w:snapToGrid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Pompa wyposażona w uchwyt do mocowania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A1FDF0A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3BC43AB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5E03C44E" w14:textId="77777777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3A932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34.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12BBEB7" w14:textId="77777777" w:rsidR="002A37EC" w:rsidRDefault="00B0653E" w:rsidP="00E93A1C">
            <w:pPr>
              <w:snapToGrid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Klasa ochronności [minimum] I, CF, odporność </w:t>
            </w:r>
            <w:r>
              <w:rPr>
                <w:rFonts w:ascii="Arial" w:eastAsia="Times New Roman" w:hAnsi="Arial" w:cs="Calibri"/>
                <w:color w:val="000000"/>
                <w:sz w:val="18"/>
                <w:szCs w:val="18"/>
                <w:lang w:eastAsia="pl-PL"/>
              </w:rPr>
              <w:t>na defibrylację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6406F3C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0F83B32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24C844D" w14:textId="77777777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8EC7B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35.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D8FA598" w14:textId="77777777" w:rsidR="002A37EC" w:rsidRDefault="00B0653E" w:rsidP="00E93A1C">
            <w:pPr>
              <w:suppressAutoHyphens w:val="0"/>
              <w:snapToGrid w:val="0"/>
              <w:spacing w:after="0" w:line="240" w:lineRule="auto"/>
              <w:jc w:val="both"/>
              <w:rPr>
                <w:rFonts w:ascii="Arial" w:eastAsia="Times New Roman" w:hAnsi="Arial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Calibri"/>
                <w:color w:val="000000"/>
                <w:sz w:val="18"/>
                <w:szCs w:val="18"/>
                <w:lang w:eastAsia="pl-PL"/>
              </w:rPr>
              <w:t>Port komunikacyjny np. RS-232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AD09F52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07CE43A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2A280446" w14:textId="77777777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7C41EF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36.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5FA3E00" w14:textId="77777777" w:rsidR="002A37EC" w:rsidRDefault="00B0653E" w:rsidP="00E93A1C">
            <w:pPr>
              <w:suppressAutoHyphens w:val="0"/>
              <w:snapToGrid w:val="0"/>
              <w:spacing w:after="0" w:line="240" w:lineRule="auto"/>
              <w:jc w:val="both"/>
              <w:rPr>
                <w:rFonts w:ascii="Arial" w:eastAsia="Times New Roman" w:hAnsi="Arial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Calibri"/>
                <w:color w:val="000000"/>
                <w:sz w:val="18"/>
                <w:szCs w:val="18"/>
                <w:lang w:eastAsia="pl-PL"/>
              </w:rPr>
              <w:t>Masa urządzenia (z akumulatorem) max 2,5 kg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7C295E1D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A0C6FC0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32661CCB" w14:textId="77777777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38BE0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37.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7DE1EA2" w14:textId="77777777" w:rsidR="002A37EC" w:rsidRDefault="00B0653E" w:rsidP="00E93A1C">
            <w:pPr>
              <w:tabs>
                <w:tab w:val="left" w:pos="1160"/>
              </w:tabs>
              <w:suppressAutoHyphens w:val="0"/>
              <w:snapToGrid w:val="0"/>
              <w:spacing w:after="0" w:line="240" w:lineRule="auto"/>
              <w:jc w:val="both"/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F49E066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032A810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71EB970E" w14:textId="77777777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6B6D52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38.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E4D8EEC" w14:textId="77777777" w:rsidR="002A37EC" w:rsidRDefault="00B0653E" w:rsidP="00E93A1C">
            <w:pPr>
              <w:tabs>
                <w:tab w:val="left" w:pos="1160"/>
              </w:tabs>
              <w:suppressAutoHyphens w:val="0"/>
              <w:snapToGrid w:val="0"/>
              <w:spacing w:after="0" w:line="240" w:lineRule="auto"/>
              <w:jc w:val="both"/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070CD0D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27732FB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2B466719" w14:textId="77777777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EE60D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39.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49C6534" w14:textId="77777777" w:rsidR="002A37EC" w:rsidRDefault="00B0653E" w:rsidP="00E93A1C">
            <w:pPr>
              <w:tabs>
                <w:tab w:val="left" w:pos="1160"/>
              </w:tabs>
              <w:suppressAutoHyphens w:val="0"/>
              <w:snapToGrid w:val="0"/>
              <w:spacing w:after="0" w:line="240" w:lineRule="auto"/>
              <w:jc w:val="both"/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EE345B1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FF59449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2B705D34" w14:textId="77777777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EDF4D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40.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1D78067" w14:textId="77777777" w:rsidR="002A37EC" w:rsidRDefault="00B0653E" w:rsidP="00E93A1C">
            <w:pPr>
              <w:tabs>
                <w:tab w:val="left" w:pos="1160"/>
              </w:tabs>
              <w:suppressAutoHyphens w:val="0"/>
              <w:snapToGrid w:val="0"/>
              <w:spacing w:after="0" w:line="240" w:lineRule="auto"/>
              <w:jc w:val="both"/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365B926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07CB674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72924B3E" w14:textId="77777777">
        <w:tc>
          <w:tcPr>
            <w:tcW w:w="906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B45E4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2A37EC" w14:paraId="53A0C9C8" w14:textId="77777777">
        <w:trPr>
          <w:trHeight w:val="267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5D8E3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41.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D25EE8F" w14:textId="77777777" w:rsidR="002A37EC" w:rsidRDefault="00B0653E" w:rsidP="00E93A1C">
            <w:pPr>
              <w:tabs>
                <w:tab w:val="left" w:pos="1160"/>
              </w:tabs>
              <w:suppressAutoHyphens w:val="0"/>
              <w:snapToGrid w:val="0"/>
              <w:spacing w:after="0" w:line="240" w:lineRule="auto"/>
              <w:jc w:val="both"/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18"/>
                <w:szCs w:val="18"/>
                <w:lang w:eastAsia="pl-PL"/>
              </w:rPr>
              <w:t>Okres gwarancji min.24 miesiące.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33DB34D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114522A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7DFF83BD" w14:textId="77777777">
        <w:trPr>
          <w:trHeight w:val="964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69E42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42.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B62BEF4" w14:textId="77777777" w:rsidR="002A37EC" w:rsidRDefault="00B0653E" w:rsidP="00E93A1C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ahoma" w:hAnsi="Arial"/>
                <w:sz w:val="18"/>
                <w:szCs w:val="18"/>
              </w:rPr>
            </w:pPr>
            <w:r>
              <w:rPr>
                <w:rFonts w:ascii="Arial" w:eastAsia="Tahoma" w:hAnsi="Arial"/>
                <w:sz w:val="18"/>
                <w:szCs w:val="18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6446A1D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09A79B5A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3DB423D" w14:textId="77777777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6DE4C4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43.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8EE1DD3" w14:textId="77777777" w:rsidR="002A37EC" w:rsidRDefault="00B0653E" w:rsidP="00E93A1C">
            <w:pPr>
              <w:tabs>
                <w:tab w:val="left" w:pos="1160"/>
              </w:tabs>
              <w:suppressAutoHyphens w:val="0"/>
              <w:snapToGrid w:val="0"/>
              <w:spacing w:after="0" w:line="240" w:lineRule="auto"/>
              <w:jc w:val="both"/>
              <w:rPr>
                <w:rFonts w:ascii="Arial" w:eastAsia="Tahoma" w:hAnsi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ahoma" w:hAnsi="Arial"/>
                <w:color w:val="000000"/>
                <w:sz w:val="18"/>
                <w:szCs w:val="18"/>
                <w:lang w:eastAsia="pl-PL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1FB13B4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82F9104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75DE530E" w14:textId="77777777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88D45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44.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5546A73B" w14:textId="77777777" w:rsidR="002A37EC" w:rsidRDefault="00B0653E" w:rsidP="00E93A1C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ahoma" w:hAnsi="Arial"/>
                <w:sz w:val="18"/>
                <w:szCs w:val="18"/>
              </w:rPr>
            </w:pPr>
            <w:r>
              <w:rPr>
                <w:rFonts w:ascii="Arial" w:eastAsia="Tahoma" w:hAnsi="Arial"/>
                <w:sz w:val="18"/>
                <w:szCs w:val="18"/>
              </w:rPr>
              <w:t>Zapewniony serwis pogwarancyjny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128A60EC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1B4F315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D6E44AE" w14:textId="77777777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252589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45.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51DF6E0" w14:textId="77777777" w:rsidR="002A37EC" w:rsidRDefault="00B0653E" w:rsidP="00E93A1C">
            <w:pPr>
              <w:tabs>
                <w:tab w:val="left" w:pos="1160"/>
              </w:tabs>
              <w:suppressAutoHyphens w:val="0"/>
              <w:snapToGrid w:val="0"/>
              <w:spacing w:after="0" w:line="240" w:lineRule="auto"/>
              <w:jc w:val="both"/>
              <w:rPr>
                <w:rFonts w:ascii="Arial" w:eastAsia="Tahoma" w:hAnsi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ahoma" w:hAnsi="Arial"/>
                <w:color w:val="000000"/>
                <w:sz w:val="18"/>
                <w:szCs w:val="18"/>
                <w:lang w:eastAsia="pl-PL"/>
              </w:rPr>
              <w:t>Okres zagwarantowania dostępności części  zamiennych minimum 10 lat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994BDD4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A43284F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5A4D82DA" w14:textId="77777777" w:rsidR="002A37EC" w:rsidRDefault="002A37EC" w:rsidP="00E93A1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AA1D583" w14:textId="77777777" w:rsidR="002A37EC" w:rsidRDefault="002A37EC" w:rsidP="00E93A1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9065" w:type="dxa"/>
        <w:tblInd w:w="-5" w:type="dxa"/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3911"/>
        <w:gridCol w:w="870"/>
        <w:gridCol w:w="3770"/>
      </w:tblGrid>
      <w:tr w:rsidR="002A37EC" w14:paraId="5658D445" w14:textId="77777777">
        <w:tc>
          <w:tcPr>
            <w:tcW w:w="513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D88E724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1" w:type="dxa"/>
            <w:tcBorders>
              <w:top w:val="single" w:sz="8" w:space="0" w:color="00000A"/>
              <w:bottom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818472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Nosze podbierakowe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np.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Ferno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, model 65EXL* </w:t>
            </w:r>
          </w:p>
        </w:tc>
        <w:tc>
          <w:tcPr>
            <w:tcW w:w="870" w:type="dxa"/>
            <w:tcBorders>
              <w:top w:val="single" w:sz="8" w:space="0" w:color="00000A"/>
              <w:bottom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66DFB9C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70" w:type="dxa"/>
            <w:tcBorders>
              <w:top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45A46BF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2A37EC" w14:paraId="6DD75E3D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42E77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91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F07451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Podać markę, model 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4F1CC70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B3C92C5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19EEB353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A473FB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2.</w:t>
            </w:r>
          </w:p>
        </w:tc>
        <w:tc>
          <w:tcPr>
            <w:tcW w:w="391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A6475E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łopaty wykonane z tworzywa sztucznego, zabezpieczone przed wnikaniem krwi, płynów ustrojowych 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B0BBC5E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C462463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519B6D30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56223F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91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10A5FA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system podwójnego zamka zabezpieczający nosze przed przypadkowym rozdzieleniem łopat przez obsługę lub wyposażone w dodatkowy system zabezpieczający nosze przed rozdzieleniem przypadkowym łopat w trakcie transportu pacjenta (opisać dodatkowy system zabezpieczający) 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6051218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B93D691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42AD53E7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2B8B59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91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131B0B9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wielostopniowa regulacja długości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F98805E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88147D3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2273352A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E788E20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391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1F126D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możliwość złożenia do transportu w połowie długości 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B6C9977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048585F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61256F19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8CB6174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91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D6666C5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posiadające min. 5 zdystansowanych od płaskiego podłoża uchwytów do przenoszenia umieszczonych na dłuższej stronie łopat</w:t>
            </w:r>
          </w:p>
        </w:tc>
        <w:tc>
          <w:tcPr>
            <w:tcW w:w="8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0C818649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60095597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0BA4191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14:paraId="74240BD6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911" w:type="dxa"/>
            <w:tcBorders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5E71751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umożliwiające montaż systemu unieruchomienia głowy.</w:t>
            </w:r>
          </w:p>
        </w:tc>
        <w:tc>
          <w:tcPr>
            <w:tcW w:w="870" w:type="dxa"/>
            <w:tcBorders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D763A98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BB2AD97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1BF6770F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7204A3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5289418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posiadające min. 3 pasy zabezpieczające mocowanie pacjenta do noszy.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0C62882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6D0CB7DC" w14:textId="77777777" w:rsidR="002A37EC" w:rsidRDefault="002A37EC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79192E0D" w14:textId="77777777">
        <w:tc>
          <w:tcPr>
            <w:tcW w:w="513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9424D8B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3911" w:type="dxa"/>
            <w:tcBorders>
              <w:top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5FA5B831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obciążenie dopuszczalne powyżej 150 kg</w:t>
            </w:r>
          </w:p>
        </w:tc>
        <w:tc>
          <w:tcPr>
            <w:tcW w:w="870" w:type="dxa"/>
            <w:tcBorders>
              <w:top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739822D0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E7C7ECC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725AB03D" w14:textId="77777777">
        <w:tc>
          <w:tcPr>
            <w:tcW w:w="513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14:paraId="56088FAC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3911" w:type="dxa"/>
            <w:tcBorders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17CA981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waga noszy do max 8 kg</w:t>
            </w:r>
          </w:p>
        </w:tc>
        <w:tc>
          <w:tcPr>
            <w:tcW w:w="870" w:type="dxa"/>
            <w:tcBorders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467F828B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14:paraId="24BFEFAE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A37EC" w14:paraId="0D4277FD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7FFAF" w14:textId="77777777" w:rsidR="002A37EC" w:rsidRDefault="00B0653E" w:rsidP="00E93A1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4588A93A" w14:textId="77777777" w:rsidR="002A37EC" w:rsidRDefault="00B0653E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Gwarancja na sprzęt medyczny min. 24 m-ce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26D0E8F1" w14:textId="77777777" w:rsidR="002A37EC" w:rsidRDefault="00B0653E" w:rsidP="00E93A1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</w:tcMar>
            <w:vAlign w:val="center"/>
          </w:tcPr>
          <w:p w14:paraId="37853B58" w14:textId="77777777" w:rsidR="002A37EC" w:rsidRDefault="002A37EC" w:rsidP="00E93A1C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4A01D04B" w14:textId="77777777" w:rsidR="002A37EC" w:rsidRDefault="00B0653E" w:rsidP="00E93A1C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Zamawiający dopuszcza oferty równoważne do wskazanych wyżej urządzeń medycznych, jeśli spełnia wymagania postawione przez zamawiającego, a także będą odpowiadać standardom jakościowym i funkcjonalnym urządzeń wskazanych.</w:t>
      </w:r>
    </w:p>
    <w:p w14:paraId="42A0AD9B" w14:textId="77777777" w:rsidR="002A37EC" w:rsidRDefault="002A37EC" w:rsidP="00E93A1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930DD6A" w14:textId="77777777" w:rsidR="002A37EC" w:rsidRDefault="002A37EC" w:rsidP="00E93A1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2AAF7A2" w14:textId="77777777" w:rsidR="002A37EC" w:rsidRDefault="002A37EC" w:rsidP="00E93A1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3EAF0AD" w14:textId="77777777" w:rsidR="002A37EC" w:rsidRDefault="002A37EC" w:rsidP="00E93A1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3098" w:type="dxa"/>
        <w:tblInd w:w="289" w:type="dxa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1316"/>
        <w:gridCol w:w="1782"/>
      </w:tblGrid>
      <w:tr w:rsidR="002A37EC" w14:paraId="5FC086D5" w14:textId="77777777">
        <w:trPr>
          <w:trHeight w:val="201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FC2C2" w14:textId="77777777" w:rsidR="002A37EC" w:rsidRDefault="00B0653E" w:rsidP="00E93A1C">
            <w:pPr>
              <w:pStyle w:val="TableParagraph"/>
              <w:ind w:left="122"/>
              <w:rPr>
                <w:sz w:val="18"/>
              </w:rPr>
            </w:pPr>
            <w:proofErr w:type="spellStart"/>
            <w:r>
              <w:rPr>
                <w:rFonts w:ascii="Calibri" w:eastAsiaTheme="minorHAnsi" w:hAnsi="Calibri" w:cstheme="minorBidi"/>
                <w:sz w:val="18"/>
                <w:lang w:eastAsia="en-US" w:bidi="ar-SA"/>
              </w:rPr>
              <w:t>miejscowość</w:t>
            </w:r>
            <w:proofErr w:type="spellEnd"/>
            <w:r>
              <w:rPr>
                <w:rFonts w:ascii="Calibri" w:eastAsiaTheme="minorHAnsi" w:hAnsi="Calibri" w:cstheme="minorBidi"/>
                <w:sz w:val="18"/>
                <w:lang w:eastAsia="en-US" w:bidi="ar-SA"/>
              </w:rPr>
              <w:t>: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F893B" w14:textId="77777777" w:rsidR="002A37EC" w:rsidRDefault="002A37EC" w:rsidP="00E93A1C">
            <w:pPr>
              <w:pStyle w:val="TableParagraph"/>
              <w:rPr>
                <w:rFonts w:ascii="Times New Roman" w:eastAsiaTheme="minorHAnsi" w:hAnsi="Times New Roman" w:cstheme="minorBidi"/>
                <w:sz w:val="14"/>
                <w:lang w:eastAsia="en-US" w:bidi="ar-SA"/>
              </w:rPr>
            </w:pPr>
          </w:p>
        </w:tc>
      </w:tr>
      <w:tr w:rsidR="002A37EC" w14:paraId="2DE977EE" w14:textId="77777777">
        <w:trPr>
          <w:trHeight w:val="208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17084" w14:textId="77777777" w:rsidR="002A37EC" w:rsidRDefault="00B0653E" w:rsidP="00E93A1C">
            <w:pPr>
              <w:pStyle w:val="TableParagraph"/>
              <w:ind w:left="122"/>
              <w:rPr>
                <w:sz w:val="18"/>
              </w:rPr>
            </w:pPr>
            <w:r>
              <w:rPr>
                <w:rFonts w:ascii="Calibri" w:eastAsiaTheme="minorHAnsi" w:hAnsi="Calibri" w:cstheme="minorBidi"/>
                <w:sz w:val="18"/>
                <w:lang w:eastAsia="en-US" w:bidi="ar-SA"/>
              </w:rPr>
              <w:t>data: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681AB" w14:textId="77777777" w:rsidR="002A37EC" w:rsidRDefault="002A37EC" w:rsidP="00E93A1C">
            <w:pPr>
              <w:pStyle w:val="TableParagraph"/>
              <w:rPr>
                <w:rFonts w:ascii="Times New Roman" w:eastAsiaTheme="minorHAnsi" w:hAnsi="Times New Roman" w:cstheme="minorBidi"/>
                <w:sz w:val="14"/>
                <w:lang w:eastAsia="en-US" w:bidi="ar-SA"/>
              </w:rPr>
            </w:pPr>
          </w:p>
        </w:tc>
      </w:tr>
    </w:tbl>
    <w:p w14:paraId="70AAB422" w14:textId="77777777" w:rsidR="002A37EC" w:rsidRDefault="002A37EC" w:rsidP="00E93A1C">
      <w:pPr>
        <w:pStyle w:val="Tekstpodstawowy"/>
        <w:rPr>
          <w:sz w:val="21"/>
        </w:rPr>
      </w:pPr>
    </w:p>
    <w:p w14:paraId="5FCD71EA" w14:textId="77777777" w:rsidR="002A37EC" w:rsidRDefault="00B0653E" w:rsidP="00E93A1C">
      <w:pPr>
        <w:pStyle w:val="Tekstpodstawowy"/>
        <w:ind w:left="5256" w:right="142" w:hanging="41"/>
      </w:pPr>
      <w:r>
        <w:t>(podpis pieczątka imienna osoby upoważnionej do składania oświadczeń woli w imieniu Wykonawcy)</w:t>
      </w:r>
    </w:p>
    <w:p w14:paraId="6797F7B2" w14:textId="77777777" w:rsidR="002A37EC" w:rsidRDefault="002A37EC" w:rsidP="00E93A1C">
      <w:pPr>
        <w:spacing w:after="0" w:line="240" w:lineRule="auto"/>
        <w:jc w:val="center"/>
      </w:pPr>
    </w:p>
    <w:sectPr w:rsidR="002A37EC" w:rsidSect="00BF1AF1">
      <w:pgSz w:w="11906" w:h="16838"/>
      <w:pgMar w:top="1417" w:right="1417" w:bottom="1417" w:left="1417" w:header="0" w:footer="0" w:gutter="0"/>
      <w:cols w:space="708"/>
      <w:formProt w:val="0"/>
      <w:docGrid w:linePitch="360" w:charSpace="-24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;Arial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0CA"/>
    <w:multiLevelType w:val="multilevel"/>
    <w:tmpl w:val="FFC02DB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13E1E68"/>
    <w:multiLevelType w:val="multilevel"/>
    <w:tmpl w:val="4372E2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1E61893"/>
    <w:multiLevelType w:val="multilevel"/>
    <w:tmpl w:val="D332C45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A17694C"/>
    <w:multiLevelType w:val="multilevel"/>
    <w:tmpl w:val="9A5EA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42786E"/>
    <w:multiLevelType w:val="multilevel"/>
    <w:tmpl w:val="BA9EBF78"/>
    <w:lvl w:ilvl="0">
      <w:start w:val="1"/>
      <w:numFmt w:val="bullet"/>
      <w:lvlText w:val=""/>
      <w:lvlJc w:val="left"/>
      <w:pPr>
        <w:ind w:left="144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 w16cid:durableId="799416535">
    <w:abstractNumId w:val="3"/>
  </w:num>
  <w:num w:numId="2" w16cid:durableId="1009528949">
    <w:abstractNumId w:val="1"/>
  </w:num>
  <w:num w:numId="3" w16cid:durableId="1868367707">
    <w:abstractNumId w:val="2"/>
  </w:num>
  <w:num w:numId="4" w16cid:durableId="1108088505">
    <w:abstractNumId w:val="4"/>
  </w:num>
  <w:num w:numId="5" w16cid:durableId="1250385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7EC"/>
    <w:rsid w:val="000304E5"/>
    <w:rsid w:val="00130937"/>
    <w:rsid w:val="00140724"/>
    <w:rsid w:val="002A37EC"/>
    <w:rsid w:val="00483A62"/>
    <w:rsid w:val="00551CFC"/>
    <w:rsid w:val="0068121A"/>
    <w:rsid w:val="006A54E5"/>
    <w:rsid w:val="009D02DF"/>
    <w:rsid w:val="00A35DC9"/>
    <w:rsid w:val="00AB12BC"/>
    <w:rsid w:val="00B0653E"/>
    <w:rsid w:val="00B7000F"/>
    <w:rsid w:val="00BF1AF1"/>
    <w:rsid w:val="00C47306"/>
    <w:rsid w:val="00C97A9F"/>
    <w:rsid w:val="00D53A73"/>
    <w:rsid w:val="00D86DAD"/>
    <w:rsid w:val="00DD12C6"/>
    <w:rsid w:val="00E332F0"/>
    <w:rsid w:val="00E93A1C"/>
    <w:rsid w:val="00F8168D"/>
    <w:rsid w:val="00F8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C4720"/>
  <w15:docId w15:val="{4F77B422-9D20-44C9-8EEB-8C0364EEF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0193"/>
    <w:pPr>
      <w:suppressAutoHyphens/>
      <w:spacing w:after="200" w:line="276" w:lineRule="auto"/>
    </w:pPr>
    <w:rPr>
      <w:rFonts w:ascii="Calibri" w:eastAsia="Calibri" w:hAnsi="Calibri" w:cs="Times New Roman"/>
      <w:color w:val="00000A"/>
      <w:sz w:val="22"/>
      <w:szCs w:val="22"/>
      <w:lang w:bidi="ar-SA"/>
    </w:rPr>
  </w:style>
  <w:style w:type="paragraph" w:styleId="Nagwek1">
    <w:name w:val="heading 1"/>
    <w:basedOn w:val="Normalny"/>
    <w:qFormat/>
    <w:rsid w:val="005938F6"/>
    <w:pPr>
      <w:spacing w:before="280" w:after="280" w:line="240" w:lineRule="auto"/>
      <w:outlineLvl w:val="0"/>
    </w:pPr>
    <w:rPr>
      <w:rFonts w:ascii="Times New Roman" w:eastAsia="Times New Roman" w:hAnsi="Times New Roman"/>
      <w:b/>
      <w:bCs/>
      <w:sz w:val="48"/>
      <w:szCs w:val="48"/>
    </w:rPr>
  </w:style>
  <w:style w:type="paragraph" w:styleId="Nagwek2">
    <w:name w:val="heading 2"/>
    <w:basedOn w:val="Normalny"/>
    <w:qFormat/>
    <w:rsid w:val="005938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E62016"/>
    <w:pPr>
      <w:keepNext/>
      <w:keepLines/>
      <w:spacing w:before="40" w:after="0"/>
      <w:outlineLvl w:val="3"/>
    </w:pPr>
    <w:rPr>
      <w:rFonts w:ascii="Cambria" w:hAnsi="Cambria"/>
      <w:i/>
      <w:iCs/>
      <w:color w:val="365F91"/>
    </w:rPr>
  </w:style>
  <w:style w:type="paragraph" w:styleId="Nagwek5">
    <w:name w:val="heading 5"/>
    <w:basedOn w:val="Normalny"/>
    <w:link w:val="Nagwek5Znak"/>
    <w:uiPriority w:val="9"/>
    <w:unhideWhenUsed/>
    <w:qFormat/>
    <w:rsid w:val="00E62016"/>
    <w:pPr>
      <w:keepNext/>
      <w:keepLines/>
      <w:spacing w:before="40" w:after="0"/>
      <w:outlineLvl w:val="4"/>
    </w:pPr>
    <w:rPr>
      <w:rFonts w:ascii="Cambria" w:hAnsi="Cambria"/>
      <w:color w:val="365F91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E62016"/>
    <w:pPr>
      <w:keepNext/>
      <w:keepLines/>
      <w:spacing w:before="40" w:after="0"/>
      <w:outlineLvl w:val="5"/>
    </w:pPr>
    <w:rPr>
      <w:rFonts w:ascii="Cambria" w:hAnsi="Cambria"/>
      <w:color w:val="243F60"/>
    </w:rPr>
  </w:style>
  <w:style w:type="paragraph" w:styleId="Nagwek8">
    <w:name w:val="heading 8"/>
    <w:basedOn w:val="Normalny"/>
    <w:link w:val="Nagwek8Znak"/>
    <w:uiPriority w:val="9"/>
    <w:unhideWhenUsed/>
    <w:qFormat/>
    <w:rsid w:val="00E62016"/>
    <w:pPr>
      <w:keepNext/>
      <w:keepLines/>
      <w:spacing w:before="40" w:after="0"/>
      <w:outlineLvl w:val="7"/>
    </w:pPr>
    <w:rPr>
      <w:rFonts w:ascii="Cambria" w:hAnsi="Cambria"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938F6"/>
  </w:style>
  <w:style w:type="character" w:customStyle="1" w:styleId="WW8Num1z1">
    <w:name w:val="WW8Num1z1"/>
    <w:qFormat/>
    <w:rsid w:val="005938F6"/>
  </w:style>
  <w:style w:type="character" w:customStyle="1" w:styleId="WW8Num1z2">
    <w:name w:val="WW8Num1z2"/>
    <w:qFormat/>
    <w:rsid w:val="005938F6"/>
  </w:style>
  <w:style w:type="character" w:customStyle="1" w:styleId="WW8Num1z3">
    <w:name w:val="WW8Num1z3"/>
    <w:qFormat/>
    <w:rsid w:val="005938F6"/>
  </w:style>
  <w:style w:type="character" w:customStyle="1" w:styleId="WW8Num1z4">
    <w:name w:val="WW8Num1z4"/>
    <w:qFormat/>
    <w:rsid w:val="005938F6"/>
  </w:style>
  <w:style w:type="character" w:customStyle="1" w:styleId="WW8Num1z5">
    <w:name w:val="WW8Num1z5"/>
    <w:qFormat/>
    <w:rsid w:val="005938F6"/>
  </w:style>
  <w:style w:type="character" w:customStyle="1" w:styleId="WW8Num1z6">
    <w:name w:val="WW8Num1z6"/>
    <w:qFormat/>
    <w:rsid w:val="005938F6"/>
  </w:style>
  <w:style w:type="character" w:customStyle="1" w:styleId="WW8Num1z7">
    <w:name w:val="WW8Num1z7"/>
    <w:qFormat/>
    <w:rsid w:val="005938F6"/>
  </w:style>
  <w:style w:type="character" w:customStyle="1" w:styleId="WW8Num1z8">
    <w:name w:val="WW8Num1z8"/>
    <w:qFormat/>
    <w:rsid w:val="005938F6"/>
  </w:style>
  <w:style w:type="character" w:customStyle="1" w:styleId="WW8Num2z0">
    <w:name w:val="WW8Num2z0"/>
    <w:qFormat/>
    <w:rsid w:val="005938F6"/>
  </w:style>
  <w:style w:type="character" w:customStyle="1" w:styleId="WW8Num3z0">
    <w:name w:val="WW8Num3z0"/>
    <w:qFormat/>
    <w:rsid w:val="005938F6"/>
  </w:style>
  <w:style w:type="character" w:customStyle="1" w:styleId="WW8Num4z0">
    <w:name w:val="WW8Num4z0"/>
    <w:qFormat/>
    <w:rsid w:val="005938F6"/>
  </w:style>
  <w:style w:type="character" w:customStyle="1" w:styleId="WW8Num5z0">
    <w:name w:val="WW8Num5z0"/>
    <w:qFormat/>
    <w:rsid w:val="005938F6"/>
    <w:rPr>
      <w:rFonts w:ascii="Symbol" w:hAnsi="Symbol" w:cs="Symbol"/>
    </w:rPr>
  </w:style>
  <w:style w:type="character" w:customStyle="1" w:styleId="WW8Num6z0">
    <w:name w:val="WW8Num6z0"/>
    <w:qFormat/>
    <w:rsid w:val="005938F6"/>
    <w:rPr>
      <w:rFonts w:ascii="Symbol" w:hAnsi="Symbol" w:cs="Symbol"/>
    </w:rPr>
  </w:style>
  <w:style w:type="character" w:customStyle="1" w:styleId="WW8Num7z0">
    <w:name w:val="WW8Num7z0"/>
    <w:qFormat/>
    <w:rsid w:val="005938F6"/>
    <w:rPr>
      <w:rFonts w:ascii="Symbol" w:hAnsi="Symbol" w:cs="Symbol"/>
    </w:rPr>
  </w:style>
  <w:style w:type="character" w:customStyle="1" w:styleId="WW8Num8z0">
    <w:name w:val="WW8Num8z0"/>
    <w:qFormat/>
    <w:rsid w:val="005938F6"/>
    <w:rPr>
      <w:rFonts w:ascii="Symbol" w:hAnsi="Symbol" w:cs="Symbol"/>
    </w:rPr>
  </w:style>
  <w:style w:type="character" w:customStyle="1" w:styleId="WW8Num9z0">
    <w:name w:val="WW8Num9z0"/>
    <w:qFormat/>
    <w:rsid w:val="005938F6"/>
  </w:style>
  <w:style w:type="character" w:customStyle="1" w:styleId="WW8Num10z0">
    <w:name w:val="WW8Num10z0"/>
    <w:qFormat/>
    <w:rsid w:val="005938F6"/>
    <w:rPr>
      <w:rFonts w:ascii="Symbol" w:hAnsi="Symbol" w:cs="Symbol"/>
    </w:rPr>
  </w:style>
  <w:style w:type="character" w:customStyle="1" w:styleId="WW8Num11z0">
    <w:name w:val="WW8Num11z0"/>
    <w:qFormat/>
    <w:rsid w:val="005938F6"/>
  </w:style>
  <w:style w:type="character" w:customStyle="1" w:styleId="WW8Num11z1">
    <w:name w:val="WW8Num11z1"/>
    <w:qFormat/>
    <w:rsid w:val="005938F6"/>
  </w:style>
  <w:style w:type="character" w:customStyle="1" w:styleId="WW8Num11z2">
    <w:name w:val="WW8Num11z2"/>
    <w:qFormat/>
    <w:rsid w:val="005938F6"/>
  </w:style>
  <w:style w:type="character" w:customStyle="1" w:styleId="WW8Num11z3">
    <w:name w:val="WW8Num11z3"/>
    <w:qFormat/>
    <w:rsid w:val="005938F6"/>
  </w:style>
  <w:style w:type="character" w:customStyle="1" w:styleId="WW8Num11z4">
    <w:name w:val="WW8Num11z4"/>
    <w:qFormat/>
    <w:rsid w:val="005938F6"/>
  </w:style>
  <w:style w:type="character" w:customStyle="1" w:styleId="WW8Num11z5">
    <w:name w:val="WW8Num11z5"/>
    <w:qFormat/>
    <w:rsid w:val="005938F6"/>
  </w:style>
  <w:style w:type="character" w:customStyle="1" w:styleId="WW8Num11z6">
    <w:name w:val="WW8Num11z6"/>
    <w:qFormat/>
    <w:rsid w:val="005938F6"/>
  </w:style>
  <w:style w:type="character" w:customStyle="1" w:styleId="WW8Num11z7">
    <w:name w:val="WW8Num11z7"/>
    <w:qFormat/>
    <w:rsid w:val="005938F6"/>
  </w:style>
  <w:style w:type="character" w:customStyle="1" w:styleId="WW8Num11z8">
    <w:name w:val="WW8Num11z8"/>
    <w:qFormat/>
    <w:rsid w:val="005938F6"/>
  </w:style>
  <w:style w:type="character" w:customStyle="1" w:styleId="WW8Num12z0">
    <w:name w:val="WW8Num12z0"/>
    <w:qFormat/>
    <w:rsid w:val="005938F6"/>
  </w:style>
  <w:style w:type="character" w:customStyle="1" w:styleId="WW8Num12z1">
    <w:name w:val="WW8Num12z1"/>
    <w:qFormat/>
    <w:rsid w:val="005938F6"/>
  </w:style>
  <w:style w:type="character" w:customStyle="1" w:styleId="WW8Num12z2">
    <w:name w:val="WW8Num12z2"/>
    <w:qFormat/>
    <w:rsid w:val="005938F6"/>
  </w:style>
  <w:style w:type="character" w:customStyle="1" w:styleId="WW8Num12z3">
    <w:name w:val="WW8Num12z3"/>
    <w:qFormat/>
    <w:rsid w:val="005938F6"/>
  </w:style>
  <w:style w:type="character" w:customStyle="1" w:styleId="WW8Num12z4">
    <w:name w:val="WW8Num12z4"/>
    <w:qFormat/>
    <w:rsid w:val="005938F6"/>
  </w:style>
  <w:style w:type="character" w:customStyle="1" w:styleId="WW8Num12z5">
    <w:name w:val="WW8Num12z5"/>
    <w:qFormat/>
    <w:rsid w:val="005938F6"/>
  </w:style>
  <w:style w:type="character" w:customStyle="1" w:styleId="WW8Num12z6">
    <w:name w:val="WW8Num12z6"/>
    <w:qFormat/>
    <w:rsid w:val="005938F6"/>
  </w:style>
  <w:style w:type="character" w:customStyle="1" w:styleId="WW8Num12z7">
    <w:name w:val="WW8Num12z7"/>
    <w:qFormat/>
    <w:rsid w:val="005938F6"/>
  </w:style>
  <w:style w:type="character" w:customStyle="1" w:styleId="WW8Num12z8">
    <w:name w:val="WW8Num12z8"/>
    <w:qFormat/>
    <w:rsid w:val="005938F6"/>
  </w:style>
  <w:style w:type="character" w:customStyle="1" w:styleId="ZnakZnak2">
    <w:name w:val="Znak Znak2"/>
    <w:basedOn w:val="Domylnaczcionkaakapitu"/>
    <w:qFormat/>
    <w:rsid w:val="005938F6"/>
    <w:rPr>
      <w:sz w:val="22"/>
      <w:szCs w:val="22"/>
    </w:rPr>
  </w:style>
  <w:style w:type="character" w:customStyle="1" w:styleId="ZnakZnak1">
    <w:name w:val="Znak Znak1"/>
    <w:basedOn w:val="Domylnaczcionkaakapitu"/>
    <w:qFormat/>
    <w:rsid w:val="005938F6"/>
    <w:rPr>
      <w:sz w:val="22"/>
      <w:szCs w:val="22"/>
    </w:rPr>
  </w:style>
  <w:style w:type="character" w:customStyle="1" w:styleId="ZnakZnak">
    <w:name w:val="Znak Znak"/>
    <w:basedOn w:val="Domylnaczcionkaakapitu"/>
    <w:qFormat/>
    <w:rsid w:val="005938F6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E62016"/>
    <w:rPr>
      <w:color w:val="0000FF"/>
      <w:u w:val="single"/>
    </w:rPr>
  </w:style>
  <w:style w:type="character" w:customStyle="1" w:styleId="NormalnyWebZnak">
    <w:name w:val="Normalny (Web) Znak"/>
    <w:basedOn w:val="Domylnaczcionkaakapitu"/>
    <w:qFormat/>
    <w:rsid w:val="005938F6"/>
    <w:rPr>
      <w:sz w:val="24"/>
      <w:szCs w:val="24"/>
      <w:lang w:val="pl-PL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E62016"/>
    <w:rPr>
      <w:rFonts w:ascii="Cambria" w:hAnsi="Cambria"/>
      <w:i/>
      <w:iCs/>
      <w:color w:val="365F91"/>
      <w:sz w:val="22"/>
      <w:szCs w:val="22"/>
      <w:lang w:bidi="ar-SA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E62016"/>
    <w:rPr>
      <w:rFonts w:ascii="Cambria" w:hAnsi="Cambria"/>
      <w:color w:val="365F91"/>
      <w:sz w:val="22"/>
      <w:szCs w:val="22"/>
      <w:lang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E62016"/>
    <w:rPr>
      <w:rFonts w:ascii="Cambria" w:hAnsi="Cambria"/>
      <w:color w:val="243F60"/>
      <w:sz w:val="22"/>
      <w:szCs w:val="22"/>
      <w:lang w:bidi="ar-SA"/>
    </w:rPr>
  </w:style>
  <w:style w:type="character" w:customStyle="1" w:styleId="Nagwek8Znak">
    <w:name w:val="Nagłówek 8 Znak"/>
    <w:basedOn w:val="Domylnaczcionkaakapitu"/>
    <w:link w:val="Nagwek8"/>
    <w:uiPriority w:val="9"/>
    <w:qFormat/>
    <w:rsid w:val="00E62016"/>
    <w:rPr>
      <w:rFonts w:ascii="Cambria" w:hAnsi="Cambria"/>
      <w:color w:val="272727"/>
      <w:sz w:val="21"/>
      <w:szCs w:val="21"/>
      <w:lang w:bidi="ar-SA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62016"/>
    <w:rPr>
      <w:rFonts w:ascii="Times New Roman" w:eastAsia="Times New Roman" w:hAnsi="Times New Roman" w:cs="Times New Roman"/>
      <w:szCs w:val="20"/>
      <w:lang w:val="x-none" w:eastAsia="ar-SA" w:bidi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34E4C"/>
    <w:rPr>
      <w:rFonts w:ascii="Calibri" w:eastAsia="Calibri" w:hAnsi="Calibri" w:cs="Times New Roman"/>
      <w:color w:val="00000A"/>
      <w:sz w:val="22"/>
      <w:szCs w:val="22"/>
      <w:lang w:bidi="ar-SA"/>
    </w:rPr>
  </w:style>
  <w:style w:type="character" w:customStyle="1" w:styleId="ListLabel1">
    <w:name w:val="ListLabel 1"/>
    <w:qFormat/>
    <w:rPr>
      <w:rFonts w:eastAsia="SimSun" w:cs="Mang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b w:val="0"/>
    </w:rPr>
  </w:style>
  <w:style w:type="character" w:customStyle="1" w:styleId="ListLabel4">
    <w:name w:val="ListLabel 4"/>
    <w:qFormat/>
    <w:rPr>
      <w:rFonts w:eastAsia="Calibri" w:cs="Calibri"/>
    </w:rPr>
  </w:style>
  <w:style w:type="character" w:customStyle="1" w:styleId="ListLabel5">
    <w:name w:val="ListLabel 5"/>
    <w:qFormat/>
    <w:rPr>
      <w:rFonts w:cs="Calibri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Calibri"/>
    </w:rPr>
  </w:style>
  <w:style w:type="character" w:customStyle="1" w:styleId="TekstpodstawowyZnak1">
    <w:name w:val="Tekst podstawowy Znak1"/>
    <w:basedOn w:val="Domylnaczcionkaakapitu"/>
    <w:uiPriority w:val="1"/>
    <w:qFormat/>
    <w:rsid w:val="00A35703"/>
    <w:rPr>
      <w:rFonts w:ascii="Arial" w:eastAsia="Arial" w:hAnsi="Arial" w:cs="Arial"/>
      <w:sz w:val="18"/>
      <w:szCs w:val="18"/>
      <w:lang w:eastAsia="pl-PL" w:bidi="pl-PL"/>
    </w:rPr>
  </w:style>
  <w:style w:type="character" w:customStyle="1" w:styleId="ListLabel10">
    <w:name w:val="ListLabel 10"/>
    <w:qFormat/>
    <w:rPr>
      <w:rFonts w:ascii="Arial" w:hAnsi="Arial" w:cs="Symbol"/>
      <w:sz w:val="18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ListLabel22">
    <w:name w:val="ListLabel 22"/>
    <w:qFormat/>
    <w:rPr>
      <w:rFonts w:ascii="Arial" w:hAnsi="Arial" w:cs="Symbol"/>
      <w:sz w:val="18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ascii="Arial" w:hAnsi="Arial" w:cs="Symbol"/>
      <w:sz w:val="18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rsid w:val="00A35703"/>
    <w:pPr>
      <w:widowControl w:val="0"/>
      <w:suppressAutoHyphens w:val="0"/>
      <w:spacing w:after="0" w:line="240" w:lineRule="auto"/>
    </w:pPr>
    <w:rPr>
      <w:rFonts w:ascii="Arial" w:eastAsia="Arial" w:hAnsi="Arial" w:cs="Arial"/>
      <w:color w:val="auto"/>
      <w:sz w:val="18"/>
      <w:szCs w:val="18"/>
      <w:lang w:eastAsia="pl-PL" w:bidi="pl-PL"/>
    </w:rPr>
  </w:style>
  <w:style w:type="paragraph" w:styleId="Lista">
    <w:name w:val="List"/>
    <w:basedOn w:val="Tekstpodstawowy"/>
    <w:rsid w:val="005938F6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938F6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qFormat/>
    <w:rsid w:val="005938F6"/>
    <w:pPr>
      <w:keepNext/>
      <w:tabs>
        <w:tab w:val="center" w:pos="4536"/>
        <w:tab w:val="right" w:pos="9072"/>
      </w:tabs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customStyle="1" w:styleId="Podpis1">
    <w:name w:val="Podpis1"/>
    <w:basedOn w:val="Normalny"/>
    <w:qFormat/>
    <w:rsid w:val="005938F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ormalnyWeb">
    <w:name w:val="Normal (Web)"/>
    <w:basedOn w:val="Normalny"/>
    <w:qFormat/>
    <w:rsid w:val="005938F6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5938F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5938F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asny">
    <w:name w:val="własny"/>
    <w:basedOn w:val="Nagwek2"/>
    <w:qFormat/>
    <w:rsid w:val="005938F6"/>
    <w:pPr>
      <w:spacing w:before="360" w:after="240" w:line="360" w:lineRule="auto"/>
      <w:ind w:left="2124"/>
    </w:pPr>
    <w:rPr>
      <w:rFonts w:ascii="Tahoma" w:eastAsia="Times New Roman" w:hAnsi="Tahoma" w:cs="Tahoma"/>
      <w:b w:val="0"/>
      <w:color w:val="CC99FF"/>
      <w:sz w:val="24"/>
    </w:rPr>
  </w:style>
  <w:style w:type="paragraph" w:customStyle="1" w:styleId="ZnakZnak10">
    <w:name w:val="Znak Znak1"/>
    <w:basedOn w:val="Normalny"/>
    <w:qFormat/>
    <w:rsid w:val="005938F6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paragraph" w:customStyle="1" w:styleId="Wyliczkreska">
    <w:name w:val="Wylicz_kreska"/>
    <w:basedOn w:val="Normalny"/>
    <w:qFormat/>
    <w:rsid w:val="00E62016"/>
    <w:pPr>
      <w:spacing w:after="0" w:line="360" w:lineRule="auto"/>
      <w:ind w:left="720" w:hanging="18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WW-Zwykytekst">
    <w:name w:val="WW-Zwykły tekst"/>
    <w:basedOn w:val="Normalny"/>
    <w:qFormat/>
    <w:rsid w:val="00E62016"/>
    <w:pPr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qFormat/>
    <w:rsid w:val="00E62016"/>
    <w:pPr>
      <w:spacing w:before="120" w:after="0" w:line="240" w:lineRule="auto"/>
      <w:jc w:val="both"/>
    </w:pPr>
    <w:rPr>
      <w:rFonts w:ascii="Times New Roman" w:eastAsia="Times New Roman" w:hAnsi="Times New Roman"/>
      <w:b/>
      <w:sz w:val="25"/>
      <w:szCs w:val="20"/>
      <w:lang w:eastAsia="ar-SA"/>
    </w:rPr>
  </w:style>
  <w:style w:type="paragraph" w:styleId="Bezodstpw">
    <w:name w:val="No Spacing"/>
    <w:uiPriority w:val="1"/>
    <w:qFormat/>
    <w:rsid w:val="00765D57"/>
    <w:pPr>
      <w:suppressAutoHyphens/>
    </w:pPr>
    <w:rPr>
      <w:rFonts w:ascii="Calibri" w:eastAsia="Calibri" w:hAnsi="Calibri" w:cs="Times New Roman"/>
      <w:color w:val="00000A"/>
      <w:sz w:val="22"/>
      <w:szCs w:val="22"/>
      <w:lang w:bidi="ar-SA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customStyle="1" w:styleId="TableParagraph">
    <w:name w:val="Table Paragraph"/>
    <w:basedOn w:val="Normalny"/>
    <w:uiPriority w:val="1"/>
    <w:qFormat/>
    <w:rsid w:val="00A35703"/>
    <w:pPr>
      <w:widowControl w:val="0"/>
      <w:suppressAutoHyphens w:val="0"/>
      <w:spacing w:after="0" w:line="240" w:lineRule="auto"/>
    </w:pPr>
    <w:rPr>
      <w:rFonts w:ascii="Arial" w:eastAsia="Arial" w:hAnsi="Arial" w:cs="Arial"/>
      <w:color w:val="auto"/>
      <w:lang w:eastAsia="pl-PL" w:bidi="pl-PL"/>
    </w:rPr>
  </w:style>
  <w:style w:type="paragraph" w:styleId="Tekstprzypisudolnego">
    <w:name w:val="footnote text"/>
    <w:basedOn w:val="Normalny"/>
  </w:style>
  <w:style w:type="numbering" w:customStyle="1" w:styleId="WW8Num1">
    <w:name w:val="WW8Num1"/>
    <w:qFormat/>
    <w:rsid w:val="005938F6"/>
  </w:style>
  <w:style w:type="numbering" w:customStyle="1" w:styleId="WW8Num5">
    <w:name w:val="WW8Num5"/>
    <w:qFormat/>
  </w:style>
  <w:style w:type="table" w:styleId="Tabela-Siatka">
    <w:name w:val="Table Grid"/>
    <w:basedOn w:val="Standardowy"/>
    <w:uiPriority w:val="59"/>
    <w:rsid w:val="008A1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A35703"/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2FBFC-58FB-4F8D-85EE-451BCCCF0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19</Pages>
  <Words>6298</Words>
  <Characters>37793</Characters>
  <Application>Microsoft Office Word</Application>
  <DocSecurity>0</DocSecurity>
  <Lines>314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dc:description/>
  <cp:lastModifiedBy>Specjalistyczny Szpital w Ciechanowie Specjalistyczny Szpital w Ciechanowie</cp:lastModifiedBy>
  <cp:revision>5</cp:revision>
  <cp:lastPrinted>2022-08-30T06:32:00Z</cp:lastPrinted>
  <dcterms:created xsi:type="dcterms:W3CDTF">2022-12-09T11:05:00Z</dcterms:created>
  <dcterms:modified xsi:type="dcterms:W3CDTF">2022-12-29T07:59:00Z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